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111F" w14:textId="77777777" w:rsidR="002C672D" w:rsidRPr="005E7A5C" w:rsidRDefault="002C672D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7B1C1120" w14:textId="77777777" w:rsidR="005E7A5C" w:rsidRPr="005E7A5C" w:rsidRDefault="005E7A5C" w:rsidP="005E7A5C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E7A5C">
        <w:rPr>
          <w:rFonts w:ascii="Times New Roman" w:eastAsia="MS Mincho" w:hAnsi="Times New Roman" w:cs="Times New Roman"/>
          <w:sz w:val="24"/>
          <w:szCs w:val="24"/>
        </w:rPr>
        <w:tab/>
      </w:r>
      <w:r w:rsidRPr="005E7A5C">
        <w:rPr>
          <w:rFonts w:ascii="Times New Roman" w:eastAsia="MS Mincho" w:hAnsi="Times New Roman" w:cs="Times New Roman"/>
          <w:sz w:val="24"/>
          <w:szCs w:val="24"/>
        </w:rPr>
        <w:tab/>
      </w:r>
      <w:r w:rsidRPr="005E7A5C">
        <w:rPr>
          <w:rFonts w:ascii="Times New Roman" w:eastAsia="MS Mincho" w:hAnsi="Times New Roman" w:cs="Times New Roman"/>
          <w:sz w:val="24"/>
          <w:szCs w:val="24"/>
        </w:rPr>
        <w:tab/>
      </w:r>
      <w:r w:rsidR="008E7E0C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5E7A5C">
        <w:rPr>
          <w:rFonts w:ascii="Times New Roman" w:eastAsia="MS Mincho" w:hAnsi="Times New Roman" w:cs="Times New Roman"/>
          <w:sz w:val="24"/>
          <w:szCs w:val="24"/>
        </w:rPr>
        <w:t>Lisa</w:t>
      </w:r>
      <w:r w:rsidR="008E7E0C">
        <w:rPr>
          <w:rFonts w:ascii="Times New Roman" w:eastAsia="MS Mincho" w:hAnsi="Times New Roman" w:cs="Times New Roman"/>
          <w:sz w:val="24"/>
          <w:szCs w:val="24"/>
        </w:rPr>
        <w:t xml:space="preserve"> 2</w:t>
      </w:r>
      <w:r w:rsidRPr="005E7A5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B1C1121" w14:textId="77777777" w:rsidR="00D70CA0" w:rsidRPr="005E7A5C" w:rsidRDefault="005E7A5C" w:rsidP="005E7A5C">
      <w:pPr>
        <w:pStyle w:val="PlainText"/>
        <w:ind w:left="5040"/>
        <w:rPr>
          <w:rFonts w:ascii="Times New Roman" w:eastAsia="MS Mincho" w:hAnsi="Times New Roman" w:cs="Times New Roman"/>
          <w:sz w:val="24"/>
          <w:szCs w:val="24"/>
        </w:rPr>
      </w:pPr>
      <w:r w:rsidRPr="005E7A5C">
        <w:rPr>
          <w:rFonts w:ascii="Times New Roman" w:eastAsia="MS Mincho" w:hAnsi="Times New Roman" w:cs="Times New Roman"/>
          <w:sz w:val="24"/>
          <w:szCs w:val="24"/>
        </w:rPr>
        <w:t xml:space="preserve">RMK ja ………….. vahelise ………………….201…..riigimaa jahindusliku </w:t>
      </w:r>
      <w:r>
        <w:rPr>
          <w:rFonts w:ascii="Times New Roman" w:eastAsia="MS Mincho" w:hAnsi="Times New Roman" w:cs="Times New Roman"/>
          <w:sz w:val="24"/>
          <w:szCs w:val="24"/>
        </w:rPr>
        <w:t>kasutu</w:t>
      </w:r>
      <w:r w:rsidRPr="005E7A5C">
        <w:rPr>
          <w:rFonts w:ascii="Times New Roman" w:eastAsia="MS Mincho" w:hAnsi="Times New Roman" w:cs="Times New Roman"/>
          <w:sz w:val="24"/>
          <w:szCs w:val="24"/>
        </w:rPr>
        <w:t>se lepingu nr       juurde</w:t>
      </w:r>
    </w:p>
    <w:p w14:paraId="7B1C1122" w14:textId="77777777" w:rsidR="00D70CA0" w:rsidRDefault="00D70CA0" w:rsidP="004B30E9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B1C1123" w14:textId="77777777" w:rsidR="00D70CA0" w:rsidRDefault="00D70CA0" w:rsidP="004B30E9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B1C1124" w14:textId="77777777" w:rsidR="005E7A5C" w:rsidRDefault="005E7A5C" w:rsidP="005E7A5C">
      <w:pPr>
        <w:pStyle w:val="PlainText"/>
        <w:ind w:left="3600" w:firstLine="7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………………………………..</w:t>
      </w:r>
    </w:p>
    <w:p w14:paraId="7B1C1125" w14:textId="77777777" w:rsidR="005E7A5C" w:rsidRDefault="005E7A5C" w:rsidP="004B30E9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B1C1126" w14:textId="77777777" w:rsidR="005E7A5C" w:rsidRPr="005E7A5C" w:rsidRDefault="005E7A5C" w:rsidP="005E7A5C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B1C1127" w14:textId="77777777" w:rsidR="00ED592B" w:rsidRPr="005E7A5C" w:rsidRDefault="005E7A5C" w:rsidP="005E7A5C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E7A5C">
        <w:rPr>
          <w:rFonts w:ascii="Times New Roman" w:eastAsia="MS Mincho" w:hAnsi="Times New Roman" w:cs="Times New Roman"/>
          <w:b/>
          <w:sz w:val="24"/>
          <w:szCs w:val="24"/>
        </w:rPr>
        <w:t>KOKKULEPE RIIGIMAA JAHINDUSLIKU KASUTUSE LEPINGU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MUUTMISEKS</w:t>
      </w:r>
    </w:p>
    <w:p w14:paraId="7B1C1128" w14:textId="77777777" w:rsidR="00ED592B" w:rsidRPr="00D70CA0" w:rsidRDefault="00ED592B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29" w14:textId="77777777" w:rsidR="00125FDC" w:rsidRPr="00D70CA0" w:rsidRDefault="005E7A5C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RMK ja jahipiirkonna kasutaja on </w:t>
      </w:r>
      <w:r w:rsidRPr="005E7A5C">
        <w:rPr>
          <w:rFonts w:ascii="Times New Roman" w:eastAsia="MS Mincho" w:hAnsi="Times New Roman" w:cs="Times New Roman"/>
          <w:sz w:val="24"/>
          <w:szCs w:val="24"/>
        </w:rPr>
        <w:t xml:space="preserve">kokku leppinud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muuta </w:t>
      </w:r>
      <w:r w:rsidRPr="005E7A5C">
        <w:rPr>
          <w:rFonts w:ascii="Times New Roman" w:eastAsia="MS Mincho" w:hAnsi="Times New Roman" w:cs="Times New Roman"/>
          <w:sz w:val="24"/>
          <w:szCs w:val="24"/>
        </w:rPr>
        <w:t>RMK ja ………….. vahelise ………………….201…</w:t>
      </w:r>
      <w:r>
        <w:rPr>
          <w:rFonts w:ascii="Times New Roman" w:eastAsia="MS Mincho" w:hAnsi="Times New Roman" w:cs="Times New Roman"/>
          <w:sz w:val="24"/>
          <w:szCs w:val="24"/>
        </w:rPr>
        <w:t>..riigimaa jahindusliku kasutu</w:t>
      </w:r>
      <w:r w:rsidRPr="005E7A5C">
        <w:rPr>
          <w:rFonts w:ascii="Times New Roman" w:eastAsia="MS Mincho" w:hAnsi="Times New Roman" w:cs="Times New Roman"/>
          <w:sz w:val="24"/>
          <w:szCs w:val="24"/>
        </w:rPr>
        <w:t>se lepingu</w:t>
      </w:r>
      <w:r>
        <w:rPr>
          <w:rFonts w:ascii="Times New Roman" w:eastAsia="MS Mincho" w:hAnsi="Times New Roman" w:cs="Times New Roman"/>
          <w:sz w:val="24"/>
          <w:szCs w:val="24"/>
        </w:rPr>
        <w:t>t</w:t>
      </w:r>
      <w:r w:rsidRPr="005E7A5C">
        <w:rPr>
          <w:rFonts w:ascii="Times New Roman" w:eastAsia="MS Mincho" w:hAnsi="Times New Roman" w:cs="Times New Roman"/>
          <w:sz w:val="24"/>
          <w:szCs w:val="24"/>
        </w:rPr>
        <w:t xml:space="preserve"> nr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ja kehtestada leping uue muudetud  terviktekstina alljärgnevalt: </w:t>
      </w:r>
      <w:r w:rsidR="0019499C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19499C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19499C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19499C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19499C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19499C" w:rsidRPr="00D70CA0">
        <w:rPr>
          <w:rFonts w:ascii="Times New Roman" w:eastAsia="MS Mincho" w:hAnsi="Times New Roman" w:cs="Times New Roman"/>
          <w:sz w:val="24"/>
          <w:szCs w:val="24"/>
        </w:rPr>
        <w:tab/>
      </w:r>
    </w:p>
    <w:p w14:paraId="7B1C112A" w14:textId="77777777" w:rsidR="009A51F5" w:rsidRPr="00D70CA0" w:rsidRDefault="009A51F5" w:rsidP="009A51F5">
      <w:pPr>
        <w:jc w:val="both"/>
      </w:pPr>
    </w:p>
    <w:p w14:paraId="7B1C112B" w14:textId="77777777" w:rsidR="009A51F5" w:rsidRPr="00D70CA0" w:rsidRDefault="009A51F5" w:rsidP="009A51F5">
      <w:pPr>
        <w:jc w:val="both"/>
      </w:pPr>
      <w:r w:rsidRPr="00D70CA0">
        <w:rPr>
          <w:b/>
          <w:bCs/>
        </w:rPr>
        <w:t>Riigimetsa Majandamise Keskus</w:t>
      </w:r>
      <w:r w:rsidRPr="00D70CA0">
        <w:t xml:space="preserve">, </w:t>
      </w:r>
      <w:r w:rsidR="00336430" w:rsidRPr="00D70CA0">
        <w:t xml:space="preserve">edaspidi </w:t>
      </w:r>
      <w:r w:rsidR="00336430" w:rsidRPr="00D70CA0">
        <w:rPr>
          <w:b/>
          <w:bCs/>
        </w:rPr>
        <w:t>RMK,</w:t>
      </w:r>
      <w:r w:rsidR="00336430" w:rsidRPr="00D70CA0">
        <w:t xml:space="preserve"> </w:t>
      </w:r>
      <w:r w:rsidRPr="00D70CA0">
        <w:t>keda esindab juhatuse liikme</w:t>
      </w:r>
      <w:r w:rsidR="00336430" w:rsidRPr="00D70CA0">
        <w:t xml:space="preserve"> </w:t>
      </w:r>
      <w:r w:rsidR="00726795" w:rsidRPr="00D70CA0">
        <w:t xml:space="preserve">23.03.2017. a </w:t>
      </w:r>
      <w:r w:rsidRPr="00D70CA0">
        <w:t>käskkirja nr 1-5</w:t>
      </w:r>
      <w:r w:rsidR="00726795" w:rsidRPr="00D70CA0">
        <w:t xml:space="preserve">/80 </w:t>
      </w:r>
      <w:r w:rsidR="00336430" w:rsidRPr="00D70CA0">
        <w:t>„</w:t>
      </w:r>
      <w:r w:rsidR="00726795" w:rsidRPr="00D70CA0">
        <w:t>RMK metsaülematele volituste andmine töö korraldamiseks tööpiikonnas“</w:t>
      </w:r>
      <w:r w:rsidR="00336430" w:rsidRPr="00D70CA0">
        <w:t xml:space="preserve"> </w:t>
      </w:r>
      <w:r w:rsidRPr="00D70CA0">
        <w:t>alusel RMK……………………</w:t>
      </w:r>
      <w:r w:rsidR="00726795" w:rsidRPr="00D70CA0">
        <w:t>metsaülem</w:t>
      </w:r>
      <w:r w:rsidRPr="00D70CA0">
        <w:rPr>
          <w:b/>
          <w:bCs/>
        </w:rPr>
        <w:t>,</w:t>
      </w:r>
      <w:r w:rsidRPr="00D70CA0">
        <w:t xml:space="preserve"> ühelt poolt,</w:t>
      </w:r>
    </w:p>
    <w:p w14:paraId="7B1C112C" w14:textId="77777777" w:rsidR="009A51F5" w:rsidRPr="00D70CA0" w:rsidRDefault="009A51F5" w:rsidP="009A51F5">
      <w:pPr>
        <w:jc w:val="both"/>
      </w:pPr>
    </w:p>
    <w:p w14:paraId="7B1C112D" w14:textId="77777777" w:rsidR="009A51F5" w:rsidRPr="00D70CA0" w:rsidRDefault="009A51F5" w:rsidP="009A51F5">
      <w:pPr>
        <w:jc w:val="both"/>
      </w:pPr>
      <w:r w:rsidRPr="00D70CA0">
        <w:t xml:space="preserve">ja </w:t>
      </w:r>
      <w:r w:rsidR="00336430" w:rsidRPr="00D70CA0">
        <w:t xml:space="preserve">jahipiirkonna </w:t>
      </w:r>
      <w:r w:rsidR="007D5B24" w:rsidRPr="00D70CA0">
        <w:t>kasutaja</w:t>
      </w:r>
      <w:r w:rsidRPr="00D70CA0">
        <w:t>........................................................... /</w:t>
      </w:r>
      <w:r w:rsidRPr="00D70CA0">
        <w:rPr>
          <w:i/>
        </w:rPr>
        <w:t>juriidilise isiku nimi</w:t>
      </w:r>
      <w:r w:rsidRPr="00D70CA0">
        <w:t xml:space="preserve">/, </w:t>
      </w:r>
      <w:r w:rsidR="00336430" w:rsidRPr="00D70CA0">
        <w:t xml:space="preserve">edaspidi </w:t>
      </w:r>
      <w:r w:rsidR="007D5B24" w:rsidRPr="00D70CA0">
        <w:rPr>
          <w:b/>
        </w:rPr>
        <w:t>jahipiirkonna kasutaja</w:t>
      </w:r>
      <w:r w:rsidR="00336430" w:rsidRPr="00D70CA0">
        <w:t xml:space="preserve">, </w:t>
      </w:r>
      <w:r w:rsidRPr="00D70CA0">
        <w:t>keda esindab …………………………………………………… /</w:t>
      </w:r>
      <w:r w:rsidRPr="00D70CA0">
        <w:rPr>
          <w:i/>
        </w:rPr>
        <w:t>esindusõiguse alus, ametinimetus, nimi</w:t>
      </w:r>
      <w:r w:rsidRPr="00D70CA0">
        <w:t>/, teiselt poolt,</w:t>
      </w:r>
    </w:p>
    <w:p w14:paraId="7B1C112E" w14:textId="77777777" w:rsidR="009A51F5" w:rsidRPr="00D70CA0" w:rsidRDefault="009A51F5" w:rsidP="008968FA">
      <w:pPr>
        <w:pStyle w:val="BodyText"/>
      </w:pPr>
    </w:p>
    <w:p w14:paraId="7B1C112F" w14:textId="77777777" w:rsidR="008968FA" w:rsidRPr="00D70CA0" w:rsidRDefault="008968FA" w:rsidP="008968FA">
      <w:pPr>
        <w:pStyle w:val="BodyText"/>
      </w:pPr>
      <w:r w:rsidRPr="00D70CA0">
        <w:rPr>
          <w:rFonts w:eastAsia="MS Mincho"/>
        </w:rPr>
        <w:t>sõlmisid riigimaa jahindusliku</w:t>
      </w:r>
      <w:r w:rsidR="00437BFC" w:rsidRPr="00D70CA0">
        <w:rPr>
          <w:rFonts w:eastAsia="MS Mincho"/>
        </w:rPr>
        <w:t xml:space="preserve"> kasutuse </w:t>
      </w:r>
      <w:r w:rsidRPr="00D70CA0">
        <w:rPr>
          <w:rFonts w:eastAsia="MS Mincho"/>
        </w:rPr>
        <w:t xml:space="preserve"> lepingu, edaspidi </w:t>
      </w:r>
      <w:r w:rsidRPr="00D70CA0">
        <w:rPr>
          <w:rFonts w:eastAsia="MS Mincho"/>
          <w:b/>
        </w:rPr>
        <w:t>leping</w:t>
      </w:r>
      <w:r w:rsidRPr="00D70CA0">
        <w:rPr>
          <w:rFonts w:eastAsia="MS Mincho"/>
        </w:rPr>
        <w:t>, alljärgnevas:</w:t>
      </w:r>
    </w:p>
    <w:p w14:paraId="7B1C1130" w14:textId="77777777" w:rsidR="008968FA" w:rsidRPr="00D70CA0" w:rsidRDefault="008968FA" w:rsidP="008968FA">
      <w:pPr>
        <w:pStyle w:val="BodyText"/>
      </w:pPr>
    </w:p>
    <w:p w14:paraId="7B1C1131" w14:textId="77777777" w:rsidR="008968FA" w:rsidRPr="00D70CA0" w:rsidRDefault="008968FA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32" w14:textId="77777777" w:rsidR="002C672D" w:rsidRPr="00D70CA0" w:rsidRDefault="00741546" w:rsidP="00106AA2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1. </w:t>
      </w:r>
      <w:r w:rsidR="009D6BC5"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Lepingu </w:t>
      </w:r>
      <w:r w:rsidR="002C672D"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>objekt</w:t>
      </w:r>
    </w:p>
    <w:p w14:paraId="7B1C1133" w14:textId="77777777" w:rsidR="00E907A6" w:rsidRPr="00D70CA0" w:rsidRDefault="008A198E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RMK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 xml:space="preserve"> annab </w:t>
      </w:r>
      <w:r w:rsidR="00741546" w:rsidRPr="00D70CA0">
        <w:rPr>
          <w:rFonts w:ascii="Times New Roman" w:eastAsia="MS Mincho" w:hAnsi="Times New Roman" w:cs="Times New Roman"/>
          <w:sz w:val="24"/>
          <w:szCs w:val="24"/>
        </w:rPr>
        <w:t xml:space="preserve">jahipidamiseks </w:t>
      </w:r>
      <w:r w:rsidR="003335C6" w:rsidRPr="00D70CA0">
        <w:rPr>
          <w:rFonts w:ascii="Times New Roman" w:eastAsia="MS Mincho" w:hAnsi="Times New Roman" w:cs="Times New Roman"/>
          <w:sz w:val="24"/>
          <w:szCs w:val="24"/>
        </w:rPr>
        <w:t>……………………….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>jahipiirkonna kasutusõigus</w:t>
      </w:r>
      <w:r w:rsidR="00741546" w:rsidRPr="00D70CA0">
        <w:rPr>
          <w:rFonts w:ascii="Times New Roman" w:eastAsia="MS Mincho" w:hAnsi="Times New Roman" w:cs="Times New Roman"/>
          <w:sz w:val="24"/>
          <w:szCs w:val="24"/>
        </w:rPr>
        <w:t>e loaga määratud maa-alal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5CBA" w:rsidRPr="00D70CA0">
        <w:rPr>
          <w:rFonts w:ascii="Times New Roman" w:eastAsia="MS Mincho" w:hAnsi="Times New Roman" w:cs="Times New Roman"/>
          <w:sz w:val="24"/>
          <w:szCs w:val="24"/>
        </w:rPr>
        <w:t xml:space="preserve">kasutada </w:t>
      </w:r>
      <w:r w:rsidR="00225FEF" w:rsidRPr="00D70CA0">
        <w:rPr>
          <w:rFonts w:ascii="Times New Roman" w:eastAsia="MS Mincho" w:hAnsi="Times New Roman" w:cs="Times New Roman"/>
          <w:sz w:val="24"/>
          <w:szCs w:val="24"/>
        </w:rPr>
        <w:t xml:space="preserve">jahipidamiseks sobivad </w:t>
      </w:r>
      <w:r w:rsidR="00125FDC" w:rsidRPr="00D70CA0">
        <w:rPr>
          <w:rFonts w:ascii="Times New Roman" w:eastAsia="MS Mincho" w:hAnsi="Times New Roman" w:cs="Times New Roman"/>
          <w:sz w:val="24"/>
          <w:szCs w:val="24"/>
        </w:rPr>
        <w:t xml:space="preserve">RMK </w:t>
      </w:r>
      <w:r w:rsidR="003335C6" w:rsidRPr="00D70CA0">
        <w:rPr>
          <w:rFonts w:ascii="Times New Roman" w:eastAsia="MS Mincho" w:hAnsi="Times New Roman" w:cs="Times New Roman"/>
          <w:sz w:val="24"/>
          <w:szCs w:val="24"/>
        </w:rPr>
        <w:t>maaüksus</w:t>
      </w:r>
      <w:r w:rsidR="00225FEF" w:rsidRPr="00D70CA0">
        <w:rPr>
          <w:rFonts w:ascii="Times New Roman" w:eastAsia="MS Mincho" w:hAnsi="Times New Roman" w:cs="Times New Roman"/>
          <w:sz w:val="24"/>
          <w:szCs w:val="24"/>
        </w:rPr>
        <w:t xml:space="preserve">ed, mille </w:t>
      </w:r>
      <w:r w:rsidR="004263FA" w:rsidRPr="00D70CA0">
        <w:rPr>
          <w:rFonts w:ascii="Times New Roman" w:eastAsia="MS Mincho" w:hAnsi="Times New Roman" w:cs="Times New Roman"/>
          <w:sz w:val="24"/>
          <w:szCs w:val="24"/>
        </w:rPr>
        <w:t xml:space="preserve">loetelu </w:t>
      </w:r>
      <w:r w:rsidR="00225FEF" w:rsidRPr="00D70CA0">
        <w:rPr>
          <w:rFonts w:ascii="Times New Roman" w:eastAsia="MS Mincho" w:hAnsi="Times New Roman" w:cs="Times New Roman"/>
          <w:sz w:val="24"/>
          <w:szCs w:val="24"/>
        </w:rPr>
        <w:t>on käesoleva lepingu</w:t>
      </w:r>
      <w:r w:rsidR="004263FA" w:rsidRPr="00D70CA0">
        <w:rPr>
          <w:rFonts w:ascii="Times New Roman" w:eastAsia="MS Mincho" w:hAnsi="Times New Roman" w:cs="Times New Roman"/>
          <w:sz w:val="24"/>
          <w:szCs w:val="24"/>
        </w:rPr>
        <w:t xml:space="preserve"> lisa</w:t>
      </w:r>
      <w:r w:rsidR="008E7E0C">
        <w:rPr>
          <w:rFonts w:ascii="Times New Roman" w:eastAsia="MS Mincho" w:hAnsi="Times New Roman" w:cs="Times New Roman"/>
          <w:sz w:val="24"/>
          <w:szCs w:val="24"/>
        </w:rPr>
        <w:t xml:space="preserve"> 1</w:t>
      </w:r>
      <w:r w:rsidR="004263FA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34" w14:textId="77777777" w:rsidR="004A5CBA" w:rsidRPr="00D70CA0" w:rsidRDefault="004A5CBA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35" w14:textId="77777777" w:rsidR="008A198E" w:rsidRPr="00D70CA0" w:rsidRDefault="004B30E9" w:rsidP="00106AA2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70CA0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741546" w:rsidRPr="00D70CA0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 w:rsidR="009D6BC5" w:rsidRPr="00D70CA0">
        <w:rPr>
          <w:rFonts w:ascii="Times New Roman" w:eastAsia="MS Mincho" w:hAnsi="Times New Roman" w:cs="Times New Roman"/>
          <w:b/>
          <w:sz w:val="24"/>
          <w:szCs w:val="24"/>
        </w:rPr>
        <w:t xml:space="preserve">Lepingu </w:t>
      </w:r>
      <w:r w:rsidR="00D61A79" w:rsidRPr="00D70CA0">
        <w:rPr>
          <w:rFonts w:ascii="Times New Roman" w:eastAsia="MS Mincho" w:hAnsi="Times New Roman" w:cs="Times New Roman"/>
          <w:b/>
          <w:sz w:val="24"/>
          <w:szCs w:val="24"/>
        </w:rPr>
        <w:t>tingimused</w:t>
      </w:r>
      <w:r w:rsidR="00806D71" w:rsidRPr="00D70CA0">
        <w:rPr>
          <w:rFonts w:ascii="Times New Roman" w:eastAsia="MS Mincho" w:hAnsi="Times New Roman" w:cs="Times New Roman"/>
          <w:b/>
          <w:sz w:val="24"/>
          <w:szCs w:val="24"/>
        </w:rPr>
        <w:t xml:space="preserve"> jahipidamiseks</w:t>
      </w:r>
    </w:p>
    <w:p w14:paraId="7B1C1136" w14:textId="77777777" w:rsidR="00741546" w:rsidRPr="00D70CA0" w:rsidRDefault="004B30E9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2</w:t>
      </w:r>
      <w:r w:rsidR="00D61A79" w:rsidRPr="00D70CA0">
        <w:rPr>
          <w:rFonts w:ascii="Times New Roman" w:eastAsia="MS Mincho" w:hAnsi="Times New Roman" w:cs="Times New Roman"/>
          <w:sz w:val="24"/>
          <w:szCs w:val="24"/>
        </w:rPr>
        <w:t xml:space="preserve">.1. </w:t>
      </w:r>
      <w:r w:rsidR="00B50339" w:rsidRPr="00D70CA0">
        <w:rPr>
          <w:rFonts w:ascii="Times New Roman" w:eastAsia="MS Mincho" w:hAnsi="Times New Roman" w:cs="Times New Roman"/>
          <w:sz w:val="24"/>
          <w:szCs w:val="24"/>
        </w:rPr>
        <w:t xml:space="preserve">RMK </w:t>
      </w:r>
      <w:r w:rsidR="008D3639" w:rsidRPr="00D70CA0">
        <w:rPr>
          <w:rFonts w:ascii="Times New Roman" w:eastAsia="MS Mincho" w:hAnsi="Times New Roman" w:cs="Times New Roman"/>
          <w:sz w:val="24"/>
          <w:szCs w:val="24"/>
        </w:rPr>
        <w:t>annab</w:t>
      </w:r>
      <w:r w:rsidR="00D61A79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52D1" w:rsidRPr="00D70CA0">
        <w:rPr>
          <w:rFonts w:ascii="Times New Roman" w:eastAsia="MS Mincho" w:hAnsi="Times New Roman" w:cs="Times New Roman"/>
          <w:sz w:val="24"/>
          <w:szCs w:val="24"/>
        </w:rPr>
        <w:t>riigimetsa maaüksustel</w:t>
      </w:r>
      <w:r w:rsidR="00806D71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D3639" w:rsidRPr="00D70CA0">
        <w:rPr>
          <w:rFonts w:ascii="Times New Roman" w:eastAsia="MS Mincho" w:hAnsi="Times New Roman" w:cs="Times New Roman"/>
          <w:sz w:val="24"/>
          <w:szCs w:val="24"/>
        </w:rPr>
        <w:t xml:space="preserve">õiguse </w:t>
      </w:r>
      <w:r w:rsidR="00806D71" w:rsidRPr="00D70CA0">
        <w:rPr>
          <w:rFonts w:ascii="Times New Roman" w:eastAsia="MS Mincho" w:hAnsi="Times New Roman" w:cs="Times New Roman"/>
          <w:sz w:val="24"/>
          <w:szCs w:val="24"/>
        </w:rPr>
        <w:t>jahipidamise</w:t>
      </w:r>
      <w:r w:rsidR="00421E0E" w:rsidRPr="00D70CA0">
        <w:rPr>
          <w:rFonts w:ascii="Times New Roman" w:eastAsia="MS Mincho" w:hAnsi="Times New Roman" w:cs="Times New Roman"/>
          <w:sz w:val="24"/>
          <w:szCs w:val="24"/>
        </w:rPr>
        <w:t xml:space="preserve"> korraldamise</w:t>
      </w:r>
      <w:r w:rsidR="008D3639" w:rsidRPr="00D70CA0">
        <w:rPr>
          <w:rFonts w:ascii="Times New Roman" w:eastAsia="MS Mincho" w:hAnsi="Times New Roman" w:cs="Times New Roman"/>
          <w:sz w:val="24"/>
          <w:szCs w:val="24"/>
        </w:rPr>
        <w:t>ks</w:t>
      </w:r>
      <w:r w:rsidR="00741546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jahipiirkonna kasutajale</w:t>
      </w:r>
      <w:r w:rsidR="006000B8" w:rsidRPr="00D70CA0">
        <w:rPr>
          <w:rFonts w:ascii="Times New Roman" w:eastAsia="MS Mincho" w:hAnsi="Times New Roman" w:cs="Times New Roman"/>
          <w:sz w:val="24"/>
          <w:szCs w:val="24"/>
        </w:rPr>
        <w:t>, kes on kohustatud jahipidamisel järgima RMK poolt antud kirjalikke juhiseid ning korraldusi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37" w14:textId="77777777" w:rsidR="006000B8" w:rsidRPr="00D70CA0" w:rsidRDefault="004B30E9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2</w:t>
      </w:r>
      <w:r w:rsidR="006000B8" w:rsidRPr="00D70CA0">
        <w:rPr>
          <w:rFonts w:ascii="Times New Roman" w:eastAsia="MS Mincho" w:hAnsi="Times New Roman" w:cs="Times New Roman"/>
          <w:sz w:val="24"/>
          <w:szCs w:val="24"/>
        </w:rPr>
        <w:t>.2</w:t>
      </w:r>
      <w:r w:rsidR="003C3198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6000B8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50339" w:rsidRPr="00D70CA0">
        <w:rPr>
          <w:rFonts w:ascii="Times New Roman" w:eastAsia="MS Mincho" w:hAnsi="Times New Roman" w:cs="Times New Roman"/>
          <w:sz w:val="24"/>
          <w:szCs w:val="24"/>
        </w:rPr>
        <w:t xml:space="preserve">RMK </w:t>
      </w:r>
      <w:r w:rsidR="006000B8" w:rsidRPr="00D70CA0">
        <w:rPr>
          <w:rFonts w:ascii="Times New Roman" w:eastAsia="MS Mincho" w:hAnsi="Times New Roman" w:cs="Times New Roman"/>
          <w:sz w:val="24"/>
          <w:szCs w:val="24"/>
        </w:rPr>
        <w:t xml:space="preserve">annab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jahipiirkonna kasutajale</w:t>
      </w:r>
      <w:r w:rsidR="006000B8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50339" w:rsidRPr="00D70CA0">
        <w:rPr>
          <w:rFonts w:ascii="Times New Roman" w:eastAsia="MS Mincho" w:hAnsi="Times New Roman" w:cs="Times New Roman"/>
          <w:sz w:val="24"/>
          <w:szCs w:val="24"/>
        </w:rPr>
        <w:t xml:space="preserve">loa </w:t>
      </w:r>
      <w:r w:rsidR="006000B8" w:rsidRPr="00D70CA0">
        <w:rPr>
          <w:rFonts w:ascii="Times New Roman" w:eastAsia="MS Mincho" w:hAnsi="Times New Roman" w:cs="Times New Roman"/>
          <w:sz w:val="24"/>
          <w:szCs w:val="24"/>
        </w:rPr>
        <w:t>pidada jahti suur- ja väikeulukitele, te</w:t>
      </w:r>
      <w:r w:rsidR="00EA77B9" w:rsidRPr="00D70CA0">
        <w:rPr>
          <w:rFonts w:ascii="Times New Roman" w:eastAsia="MS Mincho" w:hAnsi="Times New Roman" w:cs="Times New Roman"/>
          <w:sz w:val="24"/>
          <w:szCs w:val="24"/>
        </w:rPr>
        <w:t xml:space="preserve">ha </w:t>
      </w:r>
      <w:r w:rsidR="006000B8" w:rsidRPr="00D70CA0">
        <w:rPr>
          <w:rFonts w:ascii="Times New Roman" w:eastAsia="MS Mincho" w:hAnsi="Times New Roman" w:cs="Times New Roman"/>
          <w:sz w:val="24"/>
          <w:szCs w:val="24"/>
        </w:rPr>
        <w:t>ulukihoolet ja püstitada jahindusrajatisi</w:t>
      </w:r>
      <w:r w:rsidR="003A6103" w:rsidRPr="00D70CA0">
        <w:rPr>
          <w:rFonts w:ascii="Times New Roman" w:eastAsia="MS Mincho" w:hAnsi="Times New Roman" w:cs="Times New Roman"/>
          <w:sz w:val="24"/>
          <w:szCs w:val="24"/>
        </w:rPr>
        <w:t xml:space="preserve"> ning kasutada </w:t>
      </w:r>
      <w:r w:rsidR="0045349E" w:rsidRPr="00D70CA0">
        <w:rPr>
          <w:rFonts w:ascii="Times New Roman" w:eastAsia="MS Mincho" w:hAnsi="Times New Roman" w:cs="Times New Roman"/>
          <w:sz w:val="24"/>
          <w:szCs w:val="24"/>
        </w:rPr>
        <w:t>nende tegevuste ajal</w:t>
      </w:r>
      <w:r w:rsidR="003A6103" w:rsidRPr="00D70CA0">
        <w:rPr>
          <w:rFonts w:ascii="Times New Roman" w:eastAsia="MS Mincho" w:hAnsi="Times New Roman" w:cs="Times New Roman"/>
          <w:sz w:val="24"/>
          <w:szCs w:val="24"/>
        </w:rPr>
        <w:t xml:space="preserve"> RMK metsateid</w:t>
      </w:r>
    </w:p>
    <w:p w14:paraId="7B1C1138" w14:textId="77777777" w:rsidR="00066691" w:rsidRPr="00D70CA0" w:rsidRDefault="00066691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2.3. </w:t>
      </w:r>
      <w:r w:rsidR="00C83328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kasutaja</w:t>
      </w:r>
      <w:r w:rsidR="00C83328" w:rsidRPr="00D70CA0">
        <w:rPr>
          <w:rFonts w:ascii="Times New Roman" w:eastAsia="MS Mincho" w:hAnsi="Times New Roman" w:cs="Times New Roman"/>
          <w:sz w:val="24"/>
          <w:szCs w:val="24"/>
        </w:rPr>
        <w:t xml:space="preserve"> võib tabatud ulukite </w:t>
      </w:r>
      <w:proofErr w:type="spellStart"/>
      <w:r w:rsidR="00C83328" w:rsidRPr="00D70CA0">
        <w:rPr>
          <w:rFonts w:ascii="Times New Roman" w:eastAsia="MS Mincho" w:hAnsi="Times New Roman" w:cs="Times New Roman"/>
          <w:sz w:val="24"/>
          <w:szCs w:val="24"/>
        </w:rPr>
        <w:t>äraveoks</w:t>
      </w:r>
      <w:proofErr w:type="spellEnd"/>
      <w:r w:rsidR="00C83328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C7435" w:rsidRPr="00D70CA0">
        <w:rPr>
          <w:rFonts w:ascii="Times New Roman" w:eastAsia="MS Mincho" w:hAnsi="Times New Roman" w:cs="Times New Roman"/>
          <w:sz w:val="24"/>
          <w:szCs w:val="24"/>
        </w:rPr>
        <w:t xml:space="preserve">riigimetsast </w:t>
      </w:r>
      <w:r w:rsidR="00C83328" w:rsidRPr="00D70CA0">
        <w:rPr>
          <w:rFonts w:ascii="Times New Roman" w:eastAsia="MS Mincho" w:hAnsi="Times New Roman" w:cs="Times New Roman"/>
          <w:sz w:val="24"/>
          <w:szCs w:val="24"/>
        </w:rPr>
        <w:t>kasutada mootorsõidukeid väljaspool metsateid. Sõidukeid tuleb kasutada nii, et neist ei tekiks kahju metsale ega muule omaniku varale. Kahju tekkimisel tuleb sellest koheselt teavitada RMK-d ja hüvitada kahju.</w:t>
      </w:r>
    </w:p>
    <w:p w14:paraId="7B1C1139" w14:textId="77777777" w:rsidR="00D61A79" w:rsidRPr="00D70CA0" w:rsidRDefault="004B30E9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2</w:t>
      </w:r>
      <w:r w:rsidR="006000B8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3C3198" w:rsidRPr="00D70CA0">
        <w:rPr>
          <w:rFonts w:ascii="Times New Roman" w:eastAsia="MS Mincho" w:hAnsi="Times New Roman" w:cs="Times New Roman"/>
          <w:sz w:val="24"/>
          <w:szCs w:val="24"/>
        </w:rPr>
        <w:t>4</w:t>
      </w:r>
      <w:r w:rsidR="00741546" w:rsidRPr="00D70CA0">
        <w:rPr>
          <w:rFonts w:ascii="Times New Roman" w:eastAsia="MS Mincho" w:hAnsi="Times New Roman" w:cs="Times New Roman"/>
          <w:sz w:val="24"/>
          <w:szCs w:val="24"/>
        </w:rPr>
        <w:t>. Jahipidamis</w:t>
      </w:r>
      <w:r w:rsidR="008D3639" w:rsidRPr="00D70CA0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="00421E0E" w:rsidRPr="00D70CA0">
        <w:rPr>
          <w:rFonts w:ascii="Times New Roman" w:eastAsia="MS Mincho" w:hAnsi="Times New Roman" w:cs="Times New Roman"/>
          <w:sz w:val="24"/>
          <w:szCs w:val="24"/>
        </w:rPr>
        <w:t xml:space="preserve">korraldamise </w:t>
      </w:r>
      <w:r w:rsidR="00741546" w:rsidRPr="00D70CA0">
        <w:rPr>
          <w:rFonts w:ascii="Times New Roman" w:eastAsia="MS Mincho" w:hAnsi="Times New Roman" w:cs="Times New Roman"/>
          <w:sz w:val="24"/>
          <w:szCs w:val="24"/>
        </w:rPr>
        <w:t>õigust</w:t>
      </w:r>
      <w:r w:rsidR="006152D1" w:rsidRPr="00D70CA0">
        <w:rPr>
          <w:rFonts w:ascii="Times New Roman" w:eastAsia="MS Mincho" w:hAnsi="Times New Roman" w:cs="Times New Roman"/>
          <w:sz w:val="24"/>
          <w:szCs w:val="24"/>
        </w:rPr>
        <w:t xml:space="preserve"> riigimetsas</w:t>
      </w:r>
      <w:r w:rsidR="008D3639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41546" w:rsidRPr="00D70CA0">
        <w:rPr>
          <w:rFonts w:ascii="Times New Roman" w:eastAsia="MS Mincho" w:hAnsi="Times New Roman" w:cs="Times New Roman"/>
          <w:sz w:val="24"/>
          <w:szCs w:val="24"/>
        </w:rPr>
        <w:t xml:space="preserve">ei saa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741546" w:rsidRPr="00D70CA0">
        <w:rPr>
          <w:rFonts w:ascii="Times New Roman" w:eastAsia="MS Mincho" w:hAnsi="Times New Roman" w:cs="Times New Roman"/>
          <w:sz w:val="24"/>
          <w:szCs w:val="24"/>
        </w:rPr>
        <w:t xml:space="preserve"> loovutada kolmandale </w:t>
      </w:r>
      <w:r w:rsidR="009D6BC5" w:rsidRPr="00D70CA0">
        <w:rPr>
          <w:rFonts w:ascii="Times New Roman" w:eastAsia="MS Mincho" w:hAnsi="Times New Roman" w:cs="Times New Roman"/>
          <w:sz w:val="24"/>
          <w:szCs w:val="24"/>
        </w:rPr>
        <w:t xml:space="preserve">juriidilisele </w:t>
      </w:r>
      <w:r w:rsidR="00741546" w:rsidRPr="00D70CA0">
        <w:rPr>
          <w:rFonts w:ascii="Times New Roman" w:eastAsia="MS Mincho" w:hAnsi="Times New Roman" w:cs="Times New Roman"/>
          <w:sz w:val="24"/>
          <w:szCs w:val="24"/>
        </w:rPr>
        <w:t>osapoolele ilma RMK loata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3A" w14:textId="77777777" w:rsidR="008A198E" w:rsidRPr="00D70CA0" w:rsidRDefault="004B30E9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2</w:t>
      </w:r>
      <w:r w:rsidR="00CA7227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3C3198" w:rsidRPr="00D70CA0">
        <w:rPr>
          <w:rFonts w:ascii="Times New Roman" w:eastAsia="MS Mincho" w:hAnsi="Times New Roman" w:cs="Times New Roman"/>
          <w:sz w:val="24"/>
          <w:szCs w:val="24"/>
        </w:rPr>
        <w:t>5</w:t>
      </w:r>
      <w:r w:rsidR="00D61A79" w:rsidRPr="00D70CA0">
        <w:rPr>
          <w:rFonts w:ascii="Times New Roman" w:eastAsia="MS Mincho" w:hAnsi="Times New Roman" w:cs="Times New Roman"/>
          <w:sz w:val="24"/>
          <w:szCs w:val="24"/>
        </w:rPr>
        <w:t xml:space="preserve">. Jahipidamisega ega muu tegevusega ei tohi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D61A79" w:rsidRPr="00D70CA0">
        <w:rPr>
          <w:rFonts w:ascii="Times New Roman" w:eastAsia="MS Mincho" w:hAnsi="Times New Roman" w:cs="Times New Roman"/>
          <w:sz w:val="24"/>
          <w:szCs w:val="24"/>
        </w:rPr>
        <w:t xml:space="preserve"> kahjustada RMK kasutuses oleval maa-alal asuvat RMK vara ega luua takistusi tema vara kasutamiseks</w:t>
      </w:r>
      <w:r w:rsidR="006808D2" w:rsidRPr="00D70CA0">
        <w:rPr>
          <w:rFonts w:ascii="Times New Roman" w:eastAsia="MS Mincho" w:hAnsi="Times New Roman" w:cs="Times New Roman"/>
          <w:sz w:val="24"/>
          <w:szCs w:val="24"/>
        </w:rPr>
        <w:t xml:space="preserve"> ja metsatööde tegemiseks</w:t>
      </w:r>
      <w:r w:rsidR="00D61A79" w:rsidRPr="00D70CA0">
        <w:rPr>
          <w:rFonts w:ascii="Times New Roman" w:eastAsia="MS Mincho" w:hAnsi="Times New Roman" w:cs="Times New Roman"/>
          <w:sz w:val="24"/>
          <w:szCs w:val="24"/>
        </w:rPr>
        <w:t>, samuti muul viisil kahjustada RMK õigusi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3B" w14:textId="77777777" w:rsidR="006808D2" w:rsidRPr="00D70CA0" w:rsidRDefault="004B30E9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2</w:t>
      </w:r>
      <w:r w:rsidR="00CA7227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3C3198" w:rsidRPr="00D70CA0">
        <w:rPr>
          <w:rFonts w:ascii="Times New Roman" w:eastAsia="MS Mincho" w:hAnsi="Times New Roman" w:cs="Times New Roman"/>
          <w:sz w:val="24"/>
          <w:szCs w:val="24"/>
        </w:rPr>
        <w:t>6</w:t>
      </w:r>
      <w:r w:rsidR="00CA7227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kasutaja </w:t>
      </w:r>
      <w:r w:rsidR="00CA7227" w:rsidRPr="00D70CA0">
        <w:rPr>
          <w:rFonts w:ascii="Times New Roman" w:eastAsia="MS Mincho" w:hAnsi="Times New Roman" w:cs="Times New Roman"/>
          <w:sz w:val="24"/>
          <w:szCs w:val="24"/>
        </w:rPr>
        <w:t xml:space="preserve">ei jäta </w:t>
      </w:r>
      <w:r w:rsidR="00D22EF1" w:rsidRPr="00D70CA0">
        <w:rPr>
          <w:rFonts w:ascii="Times New Roman" w:eastAsia="MS Mincho" w:hAnsi="Times New Roman" w:cs="Times New Roman"/>
          <w:sz w:val="24"/>
          <w:szCs w:val="24"/>
        </w:rPr>
        <w:t xml:space="preserve">metsa </w:t>
      </w:r>
      <w:r w:rsidR="00CA7227" w:rsidRPr="00D70CA0">
        <w:rPr>
          <w:rFonts w:ascii="Times New Roman" w:eastAsia="MS Mincho" w:hAnsi="Times New Roman" w:cs="Times New Roman"/>
          <w:sz w:val="24"/>
          <w:szCs w:val="24"/>
        </w:rPr>
        <w:t xml:space="preserve">endast sobimatuid </w:t>
      </w:r>
      <w:r w:rsidR="006808D2" w:rsidRPr="00D70CA0">
        <w:rPr>
          <w:rFonts w:ascii="Times New Roman" w:eastAsia="MS Mincho" w:hAnsi="Times New Roman" w:cs="Times New Roman"/>
          <w:sz w:val="24"/>
          <w:szCs w:val="24"/>
        </w:rPr>
        <w:t xml:space="preserve">jälgi, võttes kaasa </w:t>
      </w:r>
      <w:r w:rsidRPr="00D70CA0">
        <w:rPr>
          <w:rFonts w:ascii="Times New Roman" w:eastAsia="MS Mincho" w:hAnsi="Times New Roman" w:cs="Times New Roman"/>
          <w:sz w:val="24"/>
          <w:szCs w:val="24"/>
        </w:rPr>
        <w:t>enda tekitatud</w:t>
      </w:r>
      <w:r w:rsidR="006808D2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70CA0">
        <w:rPr>
          <w:rFonts w:ascii="Times New Roman" w:eastAsia="MS Mincho" w:hAnsi="Times New Roman" w:cs="Times New Roman"/>
          <w:sz w:val="24"/>
          <w:szCs w:val="24"/>
        </w:rPr>
        <w:t>olme</w:t>
      </w:r>
      <w:r w:rsidR="006808D2" w:rsidRPr="00D70CA0">
        <w:rPr>
          <w:rFonts w:ascii="Times New Roman" w:eastAsia="MS Mincho" w:hAnsi="Times New Roman" w:cs="Times New Roman"/>
          <w:sz w:val="24"/>
          <w:szCs w:val="24"/>
        </w:rPr>
        <w:t>prügi ja muud looduses mittelagunevad jäätmed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3C" w14:textId="77777777" w:rsidR="00D61A79" w:rsidRDefault="00D61A79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3D" w14:textId="77777777" w:rsidR="008E7E0C" w:rsidRDefault="008E7E0C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3E" w14:textId="77777777" w:rsidR="008E7E0C" w:rsidRPr="00D70CA0" w:rsidRDefault="008E7E0C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3F" w14:textId="77777777" w:rsidR="00E743C9" w:rsidRPr="00D70CA0" w:rsidRDefault="004B30E9" w:rsidP="00106AA2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70CA0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3</w:t>
      </w:r>
      <w:r w:rsidR="00E743C9" w:rsidRPr="00D70CA0">
        <w:rPr>
          <w:rFonts w:ascii="Times New Roman" w:eastAsia="MS Mincho" w:hAnsi="Times New Roman" w:cs="Times New Roman"/>
          <w:b/>
          <w:sz w:val="24"/>
          <w:szCs w:val="24"/>
        </w:rPr>
        <w:t>. Ulukikahju</w:t>
      </w:r>
      <w:r w:rsidR="007B7D9B" w:rsidRPr="00D70CA0">
        <w:rPr>
          <w:rFonts w:ascii="Times New Roman" w:eastAsia="MS Mincho" w:hAnsi="Times New Roman" w:cs="Times New Roman"/>
          <w:b/>
          <w:sz w:val="24"/>
          <w:szCs w:val="24"/>
        </w:rPr>
        <w:t>stuse</w:t>
      </w:r>
      <w:r w:rsidR="00E743C9" w:rsidRPr="00D70CA0">
        <w:rPr>
          <w:rFonts w:ascii="Times New Roman" w:eastAsia="MS Mincho" w:hAnsi="Times New Roman" w:cs="Times New Roman"/>
          <w:b/>
          <w:sz w:val="24"/>
          <w:szCs w:val="24"/>
        </w:rPr>
        <w:t>d ja nende menetlemine</w:t>
      </w:r>
    </w:p>
    <w:p w14:paraId="7B1C1140" w14:textId="77777777" w:rsidR="008031ED" w:rsidRPr="00D70CA0" w:rsidRDefault="004B30E9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</w:t>
      </w:r>
      <w:r w:rsidR="00E743C9" w:rsidRPr="00D70CA0">
        <w:rPr>
          <w:rFonts w:ascii="Times New Roman" w:eastAsia="MS Mincho" w:hAnsi="Times New Roman" w:cs="Times New Roman"/>
          <w:sz w:val="24"/>
          <w:szCs w:val="24"/>
        </w:rPr>
        <w:t xml:space="preserve">.1. </w:t>
      </w:r>
      <w:r w:rsidR="009D6BC5" w:rsidRPr="00D70CA0">
        <w:rPr>
          <w:rFonts w:ascii="Times New Roman" w:eastAsia="MS Mincho" w:hAnsi="Times New Roman" w:cs="Times New Roman"/>
          <w:sz w:val="24"/>
          <w:szCs w:val="24"/>
        </w:rPr>
        <w:t xml:space="preserve">Lepingus </w:t>
      </w:r>
      <w:r w:rsidR="00A64574" w:rsidRPr="00D70CA0">
        <w:rPr>
          <w:rFonts w:ascii="Times New Roman" w:eastAsia="MS Mincho" w:hAnsi="Times New Roman" w:cs="Times New Roman"/>
          <w:sz w:val="24"/>
          <w:szCs w:val="24"/>
        </w:rPr>
        <w:t xml:space="preserve">käsitletakse </w:t>
      </w:r>
      <w:r w:rsidR="008031ED" w:rsidRPr="00D70CA0">
        <w:rPr>
          <w:rFonts w:ascii="Times New Roman" w:eastAsia="MS Mincho" w:hAnsi="Times New Roman" w:cs="Times New Roman"/>
          <w:sz w:val="24"/>
          <w:szCs w:val="24"/>
        </w:rPr>
        <w:t xml:space="preserve">oluliste </w:t>
      </w:r>
      <w:r w:rsidR="00A64574" w:rsidRPr="00D70CA0">
        <w:rPr>
          <w:rFonts w:ascii="Times New Roman" w:eastAsia="MS Mincho" w:hAnsi="Times New Roman" w:cs="Times New Roman"/>
          <w:sz w:val="24"/>
          <w:szCs w:val="24"/>
        </w:rPr>
        <w:t>ulukikahju</w:t>
      </w:r>
      <w:r w:rsidR="007B7D9B" w:rsidRPr="00D70CA0">
        <w:rPr>
          <w:rFonts w:ascii="Times New Roman" w:eastAsia="MS Mincho" w:hAnsi="Times New Roman" w:cs="Times New Roman"/>
          <w:sz w:val="24"/>
          <w:szCs w:val="24"/>
        </w:rPr>
        <w:t>stust</w:t>
      </w:r>
      <w:r w:rsidR="00A64574" w:rsidRPr="00D70CA0">
        <w:rPr>
          <w:rFonts w:ascii="Times New Roman" w:eastAsia="MS Mincho" w:hAnsi="Times New Roman" w:cs="Times New Roman"/>
          <w:sz w:val="24"/>
          <w:szCs w:val="24"/>
        </w:rPr>
        <w:t>ena metsa</w:t>
      </w:r>
      <w:r w:rsidR="008031ED" w:rsidRPr="00D70CA0">
        <w:rPr>
          <w:rFonts w:ascii="Times New Roman" w:eastAsia="MS Mincho" w:hAnsi="Times New Roman" w:cs="Times New Roman"/>
          <w:sz w:val="24"/>
          <w:szCs w:val="24"/>
        </w:rPr>
        <w:t>uuendusala</w:t>
      </w:r>
      <w:r w:rsidR="00A64574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031ED" w:rsidRPr="00D70CA0">
        <w:rPr>
          <w:rFonts w:ascii="Times New Roman" w:eastAsia="MS Mincho" w:hAnsi="Times New Roman" w:cs="Times New Roman"/>
          <w:sz w:val="24"/>
          <w:szCs w:val="24"/>
        </w:rPr>
        <w:t>või puistu</w:t>
      </w:r>
      <w:r w:rsidR="00A64574" w:rsidRPr="00D70CA0">
        <w:rPr>
          <w:rFonts w:ascii="Times New Roman" w:eastAsia="MS Mincho" w:hAnsi="Times New Roman" w:cs="Times New Roman"/>
          <w:sz w:val="24"/>
          <w:szCs w:val="24"/>
        </w:rPr>
        <w:t xml:space="preserve"> kahjustamist </w:t>
      </w:r>
      <w:r w:rsidR="005107E1" w:rsidRPr="00D70CA0">
        <w:rPr>
          <w:rFonts w:ascii="Times New Roman" w:eastAsia="MS Mincho" w:hAnsi="Times New Roman" w:cs="Times New Roman"/>
          <w:sz w:val="24"/>
          <w:szCs w:val="24"/>
        </w:rPr>
        <w:t>ulukite poolt</w:t>
      </w:r>
      <w:r w:rsidR="00D9123B" w:rsidRPr="00D70CA0">
        <w:rPr>
          <w:rFonts w:ascii="Times New Roman" w:eastAsia="MS Mincho" w:hAnsi="Times New Roman" w:cs="Times New Roman"/>
          <w:sz w:val="24"/>
          <w:szCs w:val="24"/>
        </w:rPr>
        <w:t xml:space="preserve">, mille ulatuses </w:t>
      </w:r>
      <w:r w:rsidR="005107E1" w:rsidRPr="00D70CA0">
        <w:rPr>
          <w:rFonts w:ascii="Times New Roman" w:eastAsia="MS Mincho" w:hAnsi="Times New Roman" w:cs="Times New Roman"/>
          <w:sz w:val="24"/>
          <w:szCs w:val="24"/>
        </w:rPr>
        <w:t>jäävad</w:t>
      </w:r>
      <w:r w:rsidR="00A64574" w:rsidRPr="00D70CA0">
        <w:rPr>
          <w:rFonts w:ascii="Times New Roman" w:eastAsia="MS Mincho" w:hAnsi="Times New Roman" w:cs="Times New Roman"/>
          <w:sz w:val="24"/>
          <w:szCs w:val="24"/>
        </w:rPr>
        <w:t xml:space="preserve"> täitmata </w:t>
      </w:r>
      <w:r w:rsidR="006152D1" w:rsidRPr="00D70CA0">
        <w:rPr>
          <w:rFonts w:ascii="Times New Roman" w:eastAsia="MS Mincho" w:hAnsi="Times New Roman" w:cs="Times New Roman"/>
          <w:sz w:val="24"/>
          <w:szCs w:val="24"/>
        </w:rPr>
        <w:t xml:space="preserve">keskkonnaministri määrusega </w:t>
      </w:r>
      <w:r w:rsidR="005107E1" w:rsidRPr="00D70CA0">
        <w:rPr>
          <w:rFonts w:ascii="Times New Roman" w:eastAsia="MS Mincho" w:hAnsi="Times New Roman" w:cs="Times New Roman"/>
          <w:sz w:val="24"/>
          <w:szCs w:val="24"/>
        </w:rPr>
        <w:t>„Metsa majandamise eeskir</w:t>
      </w:r>
      <w:r w:rsidR="006152D1" w:rsidRPr="00D70CA0">
        <w:rPr>
          <w:rFonts w:ascii="Times New Roman" w:eastAsia="MS Mincho" w:hAnsi="Times New Roman" w:cs="Times New Roman"/>
          <w:sz w:val="24"/>
          <w:szCs w:val="24"/>
        </w:rPr>
        <w:t>i</w:t>
      </w:r>
      <w:r w:rsidR="005107E1" w:rsidRPr="00D70CA0">
        <w:rPr>
          <w:rFonts w:ascii="Times New Roman" w:eastAsia="MS Mincho" w:hAnsi="Times New Roman" w:cs="Times New Roman"/>
          <w:sz w:val="24"/>
          <w:szCs w:val="24"/>
        </w:rPr>
        <w:t xml:space="preserve">“ kehtestatud metsakasvatuslikud </w:t>
      </w:r>
      <w:r w:rsidR="00350477" w:rsidRPr="00D70CA0">
        <w:rPr>
          <w:rFonts w:ascii="Times New Roman" w:eastAsia="MS Mincho" w:hAnsi="Times New Roman" w:cs="Times New Roman"/>
          <w:sz w:val="24"/>
          <w:szCs w:val="24"/>
        </w:rPr>
        <w:t>miinimum</w:t>
      </w:r>
      <w:r w:rsidR="008031ED" w:rsidRPr="00D70CA0">
        <w:rPr>
          <w:rFonts w:ascii="Times New Roman" w:eastAsia="MS Mincho" w:hAnsi="Times New Roman" w:cs="Times New Roman"/>
          <w:sz w:val="24"/>
          <w:szCs w:val="24"/>
        </w:rPr>
        <w:t>eesmärgid:</w:t>
      </w:r>
    </w:p>
    <w:p w14:paraId="7B1C1141" w14:textId="77777777" w:rsidR="008031ED" w:rsidRPr="00D70CA0" w:rsidRDefault="008031ED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3.1.1.</w:t>
      </w:r>
      <w:r w:rsidR="00452CD7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Metsauuendusalal </w:t>
      </w:r>
      <w:r w:rsidR="007B7D9B" w:rsidRPr="00D70CA0">
        <w:rPr>
          <w:rFonts w:ascii="Times New Roman" w:eastAsia="MS Mincho" w:hAnsi="Times New Roman" w:cs="Times New Roman"/>
          <w:sz w:val="24"/>
          <w:szCs w:val="24"/>
        </w:rPr>
        <w:t>või noorendiku arenguklassis on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31A61" w:rsidRPr="00D70CA0">
        <w:rPr>
          <w:rFonts w:ascii="Times New Roman" w:eastAsia="MS Mincho" w:hAnsi="Times New Roman" w:cs="Times New Roman"/>
          <w:sz w:val="24"/>
          <w:szCs w:val="24"/>
        </w:rPr>
        <w:t xml:space="preserve">elujõuliste </w:t>
      </w:r>
      <w:r w:rsidR="00D26BE1" w:rsidRPr="00D70CA0">
        <w:rPr>
          <w:rFonts w:ascii="Times New Roman" w:eastAsia="MS Mincho" w:hAnsi="Times New Roman" w:cs="Times New Roman"/>
          <w:sz w:val="24"/>
          <w:szCs w:val="24"/>
        </w:rPr>
        <w:t>harilike mändide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arv langenud alla 1</w:t>
      </w:r>
      <w:r w:rsidR="00D26BE1" w:rsidRPr="00D70CA0">
        <w:rPr>
          <w:rFonts w:ascii="Times New Roman" w:eastAsia="MS Mincho" w:hAnsi="Times New Roman" w:cs="Times New Roman"/>
          <w:sz w:val="24"/>
          <w:szCs w:val="24"/>
        </w:rPr>
        <w:t>5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00 </w:t>
      </w:r>
      <w:r w:rsidR="008D3639" w:rsidRPr="00D70CA0">
        <w:rPr>
          <w:rFonts w:ascii="Times New Roman" w:eastAsia="MS Mincho" w:hAnsi="Times New Roman" w:cs="Times New Roman"/>
          <w:sz w:val="24"/>
          <w:szCs w:val="24"/>
        </w:rPr>
        <w:t>tk/</w:t>
      </w:r>
      <w:r w:rsidRPr="00D70CA0">
        <w:rPr>
          <w:rFonts w:ascii="Times New Roman" w:eastAsia="MS Mincho" w:hAnsi="Times New Roman" w:cs="Times New Roman"/>
          <w:sz w:val="24"/>
          <w:szCs w:val="24"/>
        </w:rPr>
        <w:t>ha kohta;</w:t>
      </w:r>
    </w:p>
    <w:p w14:paraId="7B1C1142" w14:textId="77777777" w:rsidR="00D26BE1" w:rsidRPr="00D70CA0" w:rsidRDefault="008031ED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3.1.2. </w:t>
      </w:r>
      <w:r w:rsidR="007B7D9B" w:rsidRPr="00D70CA0">
        <w:rPr>
          <w:rFonts w:ascii="Times New Roman" w:eastAsia="MS Mincho" w:hAnsi="Times New Roman" w:cs="Times New Roman"/>
          <w:sz w:val="24"/>
          <w:szCs w:val="24"/>
        </w:rPr>
        <w:t>Metsauuendusalal või n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oorendiku arenguklassis on elujõuliste </w:t>
      </w:r>
      <w:r w:rsidR="001E6EDD" w:rsidRPr="00D70CA0">
        <w:rPr>
          <w:rFonts w:ascii="Times New Roman" w:eastAsia="MS Mincho" w:hAnsi="Times New Roman" w:cs="Times New Roman"/>
          <w:sz w:val="24"/>
          <w:szCs w:val="24"/>
        </w:rPr>
        <w:t xml:space="preserve">harilike </w:t>
      </w:r>
      <w:r w:rsidR="00D26BE1" w:rsidRPr="00D70CA0">
        <w:rPr>
          <w:rFonts w:ascii="Times New Roman" w:eastAsia="MS Mincho" w:hAnsi="Times New Roman" w:cs="Times New Roman"/>
          <w:sz w:val="24"/>
          <w:szCs w:val="24"/>
        </w:rPr>
        <w:t>kuuskede</w:t>
      </w:r>
      <w:r w:rsidR="007B7D9B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6EDD" w:rsidRPr="00D70CA0">
        <w:rPr>
          <w:rFonts w:ascii="Times New Roman" w:eastAsia="MS Mincho" w:hAnsi="Times New Roman" w:cs="Times New Roman"/>
          <w:sz w:val="24"/>
          <w:szCs w:val="24"/>
        </w:rPr>
        <w:t xml:space="preserve">arv </w:t>
      </w:r>
      <w:r w:rsidR="00D26BE1" w:rsidRPr="00D70CA0">
        <w:rPr>
          <w:rFonts w:ascii="Times New Roman" w:eastAsia="MS Mincho" w:hAnsi="Times New Roman" w:cs="Times New Roman"/>
          <w:sz w:val="24"/>
          <w:szCs w:val="24"/>
        </w:rPr>
        <w:t>langenud alla 1000 tk/ha kohta;</w:t>
      </w:r>
    </w:p>
    <w:p w14:paraId="7B1C1143" w14:textId="77777777" w:rsidR="008031ED" w:rsidRPr="00D70CA0" w:rsidRDefault="00D26BE1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3.1.3. Metsauuendusalal või noorendiku arenguklassis on metsa uuendamiseks </w:t>
      </w:r>
      <w:r w:rsidR="0021144F" w:rsidRPr="00D70CA0">
        <w:rPr>
          <w:rFonts w:ascii="Times New Roman" w:eastAsia="MS Mincho" w:hAnsi="Times New Roman" w:cs="Times New Roman"/>
          <w:sz w:val="24"/>
          <w:szCs w:val="24"/>
        </w:rPr>
        <w:t xml:space="preserve">sobivate elujõuliste </w:t>
      </w:r>
      <w:r w:rsidR="00A73A6F" w:rsidRPr="00D70CA0">
        <w:rPr>
          <w:rFonts w:ascii="Times New Roman" w:eastAsia="MS Mincho" w:hAnsi="Times New Roman" w:cs="Times New Roman"/>
          <w:sz w:val="24"/>
          <w:szCs w:val="24"/>
        </w:rPr>
        <w:t xml:space="preserve">puuliikide </w:t>
      </w:r>
      <w:r w:rsidR="004263FA" w:rsidRPr="00D70CA0">
        <w:rPr>
          <w:rFonts w:ascii="Times New Roman" w:eastAsia="MS Mincho" w:hAnsi="Times New Roman" w:cs="Times New Roman"/>
          <w:sz w:val="24"/>
          <w:szCs w:val="24"/>
        </w:rPr>
        <w:t>(</w:t>
      </w:r>
      <w:proofErr w:type="spellStart"/>
      <w:r w:rsidR="004263FA" w:rsidRPr="00D70CA0">
        <w:rPr>
          <w:rFonts w:ascii="Times New Roman" w:eastAsia="MS Mincho" w:hAnsi="Times New Roman" w:cs="Times New Roman"/>
          <w:sz w:val="24"/>
          <w:szCs w:val="24"/>
        </w:rPr>
        <w:t>segapuistu</w:t>
      </w:r>
      <w:proofErr w:type="spellEnd"/>
      <w:r w:rsidR="004263FA" w:rsidRPr="00D70CA0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D70CA0">
        <w:rPr>
          <w:rFonts w:ascii="Times New Roman" w:eastAsia="MS Mincho" w:hAnsi="Times New Roman" w:cs="Times New Roman"/>
          <w:sz w:val="24"/>
          <w:szCs w:val="24"/>
        </w:rPr>
        <w:t>puude koguarv langenud alla 1500 tk/ha kohta</w:t>
      </w:r>
      <w:r w:rsidR="008031ED" w:rsidRPr="00D70CA0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7B1C1144" w14:textId="77777777" w:rsidR="005723C7" w:rsidRPr="00D70CA0" w:rsidRDefault="00D26BE1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3.1.4</w:t>
      </w:r>
      <w:r w:rsidR="008031ED" w:rsidRPr="00D70CA0">
        <w:rPr>
          <w:rFonts w:ascii="Times New Roman" w:eastAsia="MS Mincho" w:hAnsi="Times New Roman" w:cs="Times New Roman"/>
          <w:sz w:val="24"/>
          <w:szCs w:val="24"/>
        </w:rPr>
        <w:t xml:space="preserve">. Alates latimetsa arenguklassist on </w:t>
      </w:r>
      <w:r w:rsidR="00E31A61" w:rsidRPr="00D70CA0">
        <w:rPr>
          <w:rFonts w:ascii="Times New Roman" w:eastAsia="MS Mincho" w:hAnsi="Times New Roman" w:cs="Times New Roman"/>
          <w:sz w:val="24"/>
          <w:szCs w:val="24"/>
        </w:rPr>
        <w:t xml:space="preserve">esimese rinde </w:t>
      </w:r>
      <w:r w:rsidR="008031ED" w:rsidRPr="00D70CA0">
        <w:rPr>
          <w:rFonts w:ascii="Times New Roman" w:eastAsia="MS Mincho" w:hAnsi="Times New Roman" w:cs="Times New Roman"/>
          <w:sz w:val="24"/>
          <w:szCs w:val="24"/>
        </w:rPr>
        <w:t xml:space="preserve">elujõuliste puude </w:t>
      </w:r>
      <w:proofErr w:type="spellStart"/>
      <w:r w:rsidR="008031ED" w:rsidRPr="00D70CA0">
        <w:rPr>
          <w:rFonts w:ascii="Times New Roman" w:eastAsia="MS Mincho" w:hAnsi="Times New Roman" w:cs="Times New Roman"/>
          <w:sz w:val="24"/>
          <w:szCs w:val="24"/>
        </w:rPr>
        <w:t>rinnaspindala</w:t>
      </w:r>
      <w:proofErr w:type="spellEnd"/>
      <w:r w:rsidR="008031ED" w:rsidRPr="00D70CA0">
        <w:rPr>
          <w:rFonts w:ascii="Times New Roman" w:eastAsia="MS Mincho" w:hAnsi="Times New Roman" w:cs="Times New Roman"/>
          <w:sz w:val="24"/>
          <w:szCs w:val="24"/>
        </w:rPr>
        <w:t xml:space="preserve"> väiksem kui </w:t>
      </w:r>
      <w:r w:rsidR="001E6AF0" w:rsidRPr="00D70CA0">
        <w:rPr>
          <w:rFonts w:ascii="Times New Roman" w:eastAsia="MS Mincho" w:hAnsi="Times New Roman" w:cs="Times New Roman"/>
          <w:sz w:val="24"/>
          <w:szCs w:val="24"/>
        </w:rPr>
        <w:t xml:space="preserve">puistu esimese rinde </w:t>
      </w:r>
      <w:proofErr w:type="spellStart"/>
      <w:r w:rsidR="00564708" w:rsidRPr="00D70CA0">
        <w:rPr>
          <w:rFonts w:ascii="Times New Roman" w:eastAsia="MS Mincho" w:hAnsi="Times New Roman" w:cs="Times New Roman"/>
          <w:sz w:val="24"/>
          <w:szCs w:val="24"/>
        </w:rPr>
        <w:t>rinnaspindala</w:t>
      </w:r>
      <w:proofErr w:type="spellEnd"/>
      <w:r w:rsidR="00564708" w:rsidRPr="00D70CA0">
        <w:rPr>
          <w:rFonts w:ascii="Times New Roman" w:eastAsia="MS Mincho" w:hAnsi="Times New Roman" w:cs="Times New Roman"/>
          <w:sz w:val="24"/>
          <w:szCs w:val="24"/>
        </w:rPr>
        <w:t xml:space="preserve"> lubatud alammäär pärast harvendusraiet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7B1C1145" w14:textId="77777777" w:rsidR="00E743C9" w:rsidRPr="00D70CA0" w:rsidRDefault="00296EAC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3.1.5</w:t>
      </w:r>
      <w:r w:rsidR="005723C7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564708" w:rsidRPr="00D70CA0">
        <w:rPr>
          <w:rFonts w:ascii="Times New Roman" w:eastAsia="MS Mincho" w:hAnsi="Times New Roman" w:cs="Times New Roman"/>
          <w:sz w:val="24"/>
          <w:szCs w:val="24"/>
        </w:rPr>
        <w:t>K</w:t>
      </w:r>
      <w:r w:rsidR="00452CD7" w:rsidRPr="00D70CA0">
        <w:rPr>
          <w:rFonts w:ascii="Times New Roman" w:eastAsia="MS Mincho" w:hAnsi="Times New Roman" w:cs="Times New Roman"/>
          <w:sz w:val="24"/>
          <w:szCs w:val="24"/>
        </w:rPr>
        <w:t>ob</w:t>
      </w:r>
      <w:r w:rsidR="00564708" w:rsidRPr="00D70CA0">
        <w:rPr>
          <w:rFonts w:ascii="Times New Roman" w:eastAsia="MS Mincho" w:hAnsi="Times New Roman" w:cs="Times New Roman"/>
          <w:sz w:val="24"/>
          <w:szCs w:val="24"/>
        </w:rPr>
        <w:t>r</w:t>
      </w:r>
      <w:r w:rsidR="004E215D" w:rsidRPr="00D70CA0">
        <w:rPr>
          <w:rFonts w:ascii="Times New Roman" w:eastAsia="MS Mincho" w:hAnsi="Times New Roman" w:cs="Times New Roman"/>
          <w:sz w:val="24"/>
          <w:szCs w:val="24"/>
        </w:rPr>
        <w:t xml:space="preserve">aste poolt tekitatud üleujutused </w:t>
      </w:r>
      <w:r w:rsidR="00CE3130" w:rsidRPr="00D70CA0">
        <w:rPr>
          <w:rFonts w:ascii="Times New Roman" w:eastAsia="MS Mincho" w:hAnsi="Times New Roman" w:cs="Times New Roman"/>
          <w:sz w:val="24"/>
          <w:szCs w:val="24"/>
        </w:rPr>
        <w:t>kuivendussüsteemides</w:t>
      </w:r>
      <w:r w:rsidR="001D2A36" w:rsidRPr="00D70CA0">
        <w:rPr>
          <w:rFonts w:ascii="Times New Roman" w:eastAsia="MS Mincho" w:hAnsi="Times New Roman" w:cs="Times New Roman"/>
          <w:sz w:val="24"/>
          <w:szCs w:val="24"/>
        </w:rPr>
        <w:t>,</w:t>
      </w:r>
      <w:r w:rsidR="00157647" w:rsidRPr="00D70CA0">
        <w:rPr>
          <w:rFonts w:ascii="Times New Roman" w:eastAsia="MS Mincho" w:hAnsi="Times New Roman" w:cs="Times New Roman"/>
          <w:sz w:val="24"/>
          <w:szCs w:val="24"/>
        </w:rPr>
        <w:t xml:space="preserve"> millest on jahipiirkonna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kasutaja</w:t>
      </w:r>
      <w:r w:rsidR="00157647" w:rsidRPr="00D70CA0">
        <w:rPr>
          <w:rFonts w:ascii="Times New Roman" w:eastAsia="MS Mincho" w:hAnsi="Times New Roman" w:cs="Times New Roman"/>
          <w:sz w:val="24"/>
          <w:szCs w:val="24"/>
        </w:rPr>
        <w:t>t teavitatud</w:t>
      </w:r>
      <w:r w:rsidR="00A40CBE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46" w14:textId="77777777" w:rsidR="003A6103" w:rsidRPr="00D70CA0" w:rsidRDefault="003A6103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3.2. </w:t>
      </w:r>
      <w:r w:rsidR="004922A4" w:rsidRPr="00D70CA0">
        <w:rPr>
          <w:rFonts w:ascii="Times New Roman" w:eastAsia="MS Mincho" w:hAnsi="Times New Roman" w:cs="Times New Roman"/>
          <w:sz w:val="24"/>
          <w:szCs w:val="24"/>
        </w:rPr>
        <w:t>RMK-</w:t>
      </w:r>
      <w:proofErr w:type="spellStart"/>
      <w:r w:rsidR="004922A4" w:rsidRPr="00D70CA0">
        <w:rPr>
          <w:rFonts w:ascii="Times New Roman" w:eastAsia="MS Mincho" w:hAnsi="Times New Roman" w:cs="Times New Roman"/>
          <w:sz w:val="24"/>
          <w:szCs w:val="24"/>
        </w:rPr>
        <w:t>le</w:t>
      </w:r>
      <w:proofErr w:type="spellEnd"/>
      <w:r w:rsidR="004922A4" w:rsidRPr="00D70CA0">
        <w:rPr>
          <w:rFonts w:ascii="Times New Roman" w:eastAsia="MS Mincho" w:hAnsi="Times New Roman" w:cs="Times New Roman"/>
          <w:sz w:val="24"/>
          <w:szCs w:val="24"/>
        </w:rPr>
        <w:t xml:space="preserve"> käesoleva lepingu järgselt juurdetulnud maaüksuste kuivendussüsteemides, millele pole tagatud juurdepääs metsa- või põllumajandustraktoriga, kobraste poolt põhjustatud üleujutuste likvideerimiseks lepivad RMK ja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4922A4" w:rsidRPr="00D70CA0">
        <w:rPr>
          <w:rFonts w:ascii="Times New Roman" w:eastAsia="MS Mincho" w:hAnsi="Times New Roman" w:cs="Times New Roman"/>
          <w:sz w:val="24"/>
          <w:szCs w:val="24"/>
        </w:rPr>
        <w:t xml:space="preserve"> kokku ühistegevuses, kus RMK ülesandeks jääb metsakuivendussüsteemile juurdepääsu loomine (sh puittaimestiku likvideerimine mulletelt ja kraavikallastelt, lisaks setete ja kopratammide eemaldamine) ja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4922A4" w:rsidRPr="00D70CA0">
        <w:rPr>
          <w:rFonts w:ascii="Times New Roman" w:eastAsia="MS Mincho" w:hAnsi="Times New Roman" w:cs="Times New Roman"/>
          <w:sz w:val="24"/>
          <w:szCs w:val="24"/>
        </w:rPr>
        <w:t xml:space="preserve"> ülesandeks jääb kobraste poolt tekitatavate edasiste üleujutuste vältimine (sh kobraste väljapüük ja kopratammide likvideerimine</w:t>
      </w:r>
      <w:r w:rsidR="0045349E" w:rsidRPr="00D70CA0">
        <w:rPr>
          <w:rFonts w:ascii="Times New Roman" w:eastAsia="MS Mincho" w:hAnsi="Times New Roman" w:cs="Times New Roman"/>
          <w:sz w:val="24"/>
          <w:szCs w:val="24"/>
        </w:rPr>
        <w:t>)</w:t>
      </w:r>
      <w:r w:rsidR="004922A4" w:rsidRPr="00D70CA0">
        <w:rPr>
          <w:rFonts w:ascii="Times New Roman" w:eastAsia="MS Mincho" w:hAnsi="Times New Roman" w:cs="Times New Roman"/>
          <w:sz w:val="24"/>
          <w:szCs w:val="24"/>
        </w:rPr>
        <w:t xml:space="preserve">. Muudel juhtudel kobraste poolt põhjustatud üleujutuste likvideerimiseks loob RMK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kasutajale 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 xml:space="preserve">vajadusel </w:t>
      </w:r>
      <w:r w:rsidR="004922A4" w:rsidRPr="00D70CA0">
        <w:rPr>
          <w:rFonts w:ascii="Times New Roman" w:eastAsia="MS Mincho" w:hAnsi="Times New Roman" w:cs="Times New Roman"/>
          <w:sz w:val="24"/>
          <w:szCs w:val="24"/>
        </w:rPr>
        <w:t>juurdepääsu kopratammide lammutamiseks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, eemaldades juurdepääsult</w:t>
      </w:r>
      <w:r w:rsidR="004922A4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 xml:space="preserve">puittaimestiku. </w:t>
      </w:r>
    </w:p>
    <w:p w14:paraId="7B1C1147" w14:textId="77777777" w:rsidR="00504F02" w:rsidRPr="00D70CA0" w:rsidRDefault="00504F0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3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332B1F" w:rsidRPr="00D70CA0">
        <w:rPr>
          <w:rFonts w:ascii="Times New Roman" w:eastAsia="MS Mincho" w:hAnsi="Times New Roman" w:cs="Times New Roman"/>
          <w:sz w:val="24"/>
          <w:szCs w:val="24"/>
        </w:rPr>
        <w:t>O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lulisest ulukikahjustusest teavitab RMK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jahipiirkonna kasutajat</w:t>
      </w:r>
      <w:r w:rsidR="004277EF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152D1" w:rsidRPr="00D70CA0">
        <w:rPr>
          <w:rFonts w:ascii="Times New Roman" w:eastAsia="MS Mincho" w:hAnsi="Times New Roman" w:cs="Times New Roman"/>
          <w:sz w:val="24"/>
          <w:szCs w:val="24"/>
        </w:rPr>
        <w:t xml:space="preserve">sellekohase </w:t>
      </w:r>
      <w:r w:rsidR="004277EF" w:rsidRPr="00D70CA0">
        <w:rPr>
          <w:rFonts w:ascii="Times New Roman" w:eastAsia="MS Mincho" w:hAnsi="Times New Roman" w:cs="Times New Roman"/>
          <w:sz w:val="24"/>
          <w:szCs w:val="24"/>
        </w:rPr>
        <w:t>kahju hindamise akti</w:t>
      </w:r>
      <w:r w:rsidR="00D22EF1" w:rsidRPr="00D70CA0">
        <w:rPr>
          <w:rFonts w:ascii="Times New Roman" w:eastAsia="MS Mincho" w:hAnsi="Times New Roman" w:cs="Times New Roman"/>
          <w:sz w:val="24"/>
          <w:szCs w:val="24"/>
        </w:rPr>
        <w:t xml:space="preserve"> esitamise</w:t>
      </w:r>
      <w:r w:rsidRPr="00D70CA0">
        <w:rPr>
          <w:rFonts w:ascii="Times New Roman" w:eastAsia="MS Mincho" w:hAnsi="Times New Roman" w:cs="Times New Roman"/>
          <w:sz w:val="24"/>
          <w:szCs w:val="24"/>
        </w:rPr>
        <w:t>ga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 xml:space="preserve"> ühe</w:t>
      </w:r>
      <w:r w:rsidR="004277EF" w:rsidRPr="00D70CA0">
        <w:rPr>
          <w:rFonts w:ascii="Times New Roman" w:eastAsia="MS Mincho" w:hAnsi="Times New Roman" w:cs="Times New Roman"/>
          <w:sz w:val="24"/>
          <w:szCs w:val="24"/>
        </w:rPr>
        <w:t xml:space="preserve"> kuu jooksul </w:t>
      </w:r>
      <w:r w:rsidR="006C7435" w:rsidRPr="00D70CA0">
        <w:rPr>
          <w:rFonts w:ascii="Times New Roman" w:eastAsia="MS Mincho" w:hAnsi="Times New Roman" w:cs="Times New Roman"/>
          <w:sz w:val="24"/>
          <w:szCs w:val="24"/>
        </w:rPr>
        <w:t xml:space="preserve">ulukikahjustuse metsaregistrisse kandmisest </w:t>
      </w:r>
      <w:r w:rsidR="004277EF" w:rsidRPr="00D70CA0">
        <w:rPr>
          <w:rFonts w:ascii="Times New Roman" w:eastAsia="MS Mincho" w:hAnsi="Times New Roman" w:cs="Times New Roman"/>
          <w:sz w:val="24"/>
          <w:szCs w:val="24"/>
        </w:rPr>
        <w:t>arvates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4277EF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295D" w:rsidRPr="00D70CA0">
        <w:rPr>
          <w:rFonts w:ascii="Times New Roman" w:eastAsia="MS Mincho" w:hAnsi="Times New Roman" w:cs="Times New Roman"/>
          <w:sz w:val="24"/>
          <w:szCs w:val="24"/>
        </w:rPr>
        <w:t>K</w:t>
      </w:r>
      <w:r w:rsidR="00332B1F" w:rsidRPr="00D70CA0">
        <w:rPr>
          <w:rFonts w:ascii="Times New Roman" w:eastAsia="MS Mincho" w:hAnsi="Times New Roman" w:cs="Times New Roman"/>
          <w:sz w:val="24"/>
          <w:szCs w:val="24"/>
        </w:rPr>
        <w:t>ahju hindamise aktis</w:t>
      </w:r>
      <w:r w:rsidR="004277EF" w:rsidRPr="00D70CA0">
        <w:rPr>
          <w:rFonts w:ascii="Times New Roman" w:eastAsia="MS Mincho" w:hAnsi="Times New Roman" w:cs="Times New Roman"/>
          <w:sz w:val="24"/>
          <w:szCs w:val="24"/>
        </w:rPr>
        <w:t xml:space="preserve"> kavandatud tööde maksumuse</w:t>
      </w:r>
      <w:r w:rsidR="00670EC8" w:rsidRPr="00D70CA0">
        <w:rPr>
          <w:rStyle w:val="FootnoteReference"/>
          <w:rFonts w:ascii="Calibri" w:eastAsia="MS Mincho" w:hAnsi="Calibri" w:cs="Times New Roman"/>
          <w:sz w:val="24"/>
          <w:szCs w:val="24"/>
        </w:rPr>
        <w:footnoteReference w:id="1"/>
      </w:r>
      <w:r w:rsidR="00A8295D" w:rsidRPr="00D70CA0">
        <w:rPr>
          <w:rFonts w:ascii="Times New Roman" w:eastAsia="MS Mincho" w:hAnsi="Times New Roman" w:cs="Times New Roman"/>
          <w:sz w:val="24"/>
          <w:szCs w:val="24"/>
        </w:rPr>
        <w:t xml:space="preserve"> tasumisega mittenõustumisest</w:t>
      </w:r>
      <w:r w:rsidR="004277EF" w:rsidRPr="00D70CA0">
        <w:rPr>
          <w:rFonts w:ascii="Times New Roman" w:eastAsia="MS Mincho" w:hAnsi="Times New Roman" w:cs="Times New Roman"/>
          <w:sz w:val="24"/>
          <w:szCs w:val="24"/>
        </w:rPr>
        <w:t xml:space="preserve"> tul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eb RMK-d teavitada kirjalikult ühe</w:t>
      </w:r>
      <w:r w:rsidR="004277EF" w:rsidRPr="00D70CA0">
        <w:rPr>
          <w:rFonts w:ascii="Times New Roman" w:eastAsia="MS Mincho" w:hAnsi="Times New Roman" w:cs="Times New Roman"/>
          <w:sz w:val="24"/>
          <w:szCs w:val="24"/>
        </w:rPr>
        <w:t xml:space="preserve"> kuu jooksul kahju hindamise akti saamisest arvates.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 xml:space="preserve"> Sama</w:t>
      </w:r>
      <w:r w:rsidR="00670EC8" w:rsidRPr="00D70CA0">
        <w:rPr>
          <w:rFonts w:ascii="Times New Roman" w:eastAsia="MS Mincho" w:hAnsi="Times New Roman" w:cs="Times New Roman"/>
          <w:sz w:val="24"/>
          <w:szCs w:val="24"/>
        </w:rPr>
        <w:t>aegselt mittenõustumisega</w:t>
      </w:r>
      <w:r w:rsidR="006732CA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>lepitakse RMK-</w:t>
      </w:r>
      <w:proofErr w:type="spellStart"/>
      <w:r w:rsidR="004F66A1" w:rsidRPr="00D70CA0">
        <w:rPr>
          <w:rFonts w:ascii="Times New Roman" w:eastAsia="MS Mincho" w:hAnsi="Times New Roman" w:cs="Times New Roman"/>
          <w:sz w:val="24"/>
          <w:szCs w:val="24"/>
        </w:rPr>
        <w:t>ga</w:t>
      </w:r>
      <w:proofErr w:type="spellEnd"/>
      <w:r w:rsidR="004F66A1" w:rsidRPr="00D70CA0">
        <w:rPr>
          <w:rFonts w:ascii="Times New Roman" w:eastAsia="MS Mincho" w:hAnsi="Times New Roman" w:cs="Times New Roman"/>
          <w:sz w:val="24"/>
          <w:szCs w:val="24"/>
        </w:rPr>
        <w:t xml:space="preserve"> kokku </w:t>
      </w:r>
      <w:r w:rsidR="00A5744E" w:rsidRPr="00D70CA0">
        <w:rPr>
          <w:rFonts w:ascii="Times New Roman" w:eastAsia="MS Mincho" w:hAnsi="Times New Roman" w:cs="Times New Roman"/>
          <w:sz w:val="24"/>
          <w:szCs w:val="24"/>
        </w:rPr>
        <w:t>aeg ja koht erimeelsuse lahendamiseks hiljemalt kahe nädala jooksul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48" w14:textId="77777777" w:rsidR="00A8295D" w:rsidRPr="00D70CA0" w:rsidRDefault="00A8295D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4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 xml:space="preserve">Kui pooled </w:t>
      </w:r>
      <w:r w:rsidR="00A21650" w:rsidRPr="00D70CA0">
        <w:rPr>
          <w:rFonts w:ascii="Times New Roman" w:eastAsia="MS Mincho" w:hAnsi="Times New Roman" w:cs="Times New Roman"/>
          <w:sz w:val="24"/>
          <w:szCs w:val="24"/>
        </w:rPr>
        <w:t xml:space="preserve">ei saavuta üksmeelt ja seejärel 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 xml:space="preserve">ei lepi kokku teisiti, hindab kahju </w:t>
      </w:r>
      <w:r w:rsidR="00A21650" w:rsidRPr="00D70CA0">
        <w:rPr>
          <w:rFonts w:ascii="Times New Roman" w:eastAsia="MS Mincho" w:hAnsi="Times New Roman" w:cs="Times New Roman"/>
          <w:sz w:val="24"/>
          <w:szCs w:val="24"/>
        </w:rPr>
        <w:t xml:space="preserve">kahe nädala jooksul 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>kutsestandardite alusel antud kutsetunnistust omav metsanduse konsulent</w:t>
      </w:r>
      <w:r w:rsidR="003A6103" w:rsidRPr="00D70CA0">
        <w:rPr>
          <w:rFonts w:ascii="Times New Roman" w:eastAsia="MS Mincho" w:hAnsi="Times New Roman" w:cs="Times New Roman"/>
          <w:sz w:val="24"/>
          <w:szCs w:val="24"/>
        </w:rPr>
        <w:t xml:space="preserve"> või metsakorraldaja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A21650" w:rsidRPr="00D70CA0">
        <w:rPr>
          <w:rFonts w:ascii="Times New Roman" w:eastAsia="MS Mincho" w:hAnsi="Times New Roman" w:cs="Times New Roman"/>
          <w:sz w:val="24"/>
          <w:szCs w:val="24"/>
        </w:rPr>
        <w:t xml:space="preserve">Konsulendi </w:t>
      </w:r>
      <w:r w:rsidR="003A6103" w:rsidRPr="00D70CA0">
        <w:rPr>
          <w:rFonts w:ascii="Times New Roman" w:eastAsia="MS Mincho" w:hAnsi="Times New Roman" w:cs="Times New Roman"/>
          <w:sz w:val="24"/>
          <w:szCs w:val="24"/>
        </w:rPr>
        <w:t xml:space="preserve">või metsakorraldaja </w:t>
      </w:r>
      <w:r w:rsidR="00A21650" w:rsidRPr="00D70CA0">
        <w:rPr>
          <w:rFonts w:ascii="Times New Roman" w:eastAsia="MS Mincho" w:hAnsi="Times New Roman" w:cs="Times New Roman"/>
          <w:sz w:val="24"/>
          <w:szCs w:val="24"/>
        </w:rPr>
        <w:t xml:space="preserve">valib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A21650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kooskõlastatult RMK-</w:t>
      </w:r>
      <w:proofErr w:type="spellStart"/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ga</w:t>
      </w:r>
      <w:proofErr w:type="spellEnd"/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A21650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 xml:space="preserve">Hindamisega seotud põhjendatud kulu kannab jahipiirkonna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kasutaja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 xml:space="preserve">. Kui </w:t>
      </w:r>
      <w:r w:rsidR="00B6547C" w:rsidRPr="00D70CA0">
        <w:rPr>
          <w:rFonts w:ascii="Times New Roman" w:eastAsia="MS Mincho" w:hAnsi="Times New Roman" w:cs="Times New Roman"/>
          <w:sz w:val="24"/>
          <w:szCs w:val="24"/>
        </w:rPr>
        <w:t>ekspertiisiga selgub, et ulukikahju</w:t>
      </w:r>
      <w:r w:rsidR="004F66A1" w:rsidRPr="00D70CA0">
        <w:rPr>
          <w:rFonts w:ascii="Times New Roman" w:eastAsia="MS Mincho" w:hAnsi="Times New Roman" w:cs="Times New Roman"/>
          <w:sz w:val="24"/>
          <w:szCs w:val="24"/>
        </w:rPr>
        <w:t>kahju ei kuulu hüvitamisele, kannab hindamisega seotud kulu RMK.</w:t>
      </w:r>
    </w:p>
    <w:p w14:paraId="7B1C1149" w14:textId="77777777" w:rsidR="00350477" w:rsidRPr="00D70CA0" w:rsidRDefault="00350477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5</w:t>
      </w:r>
      <w:r w:rsidRPr="00D70CA0">
        <w:rPr>
          <w:rFonts w:ascii="Times New Roman" w:eastAsia="MS Mincho" w:hAnsi="Times New Roman" w:cs="Times New Roman"/>
          <w:sz w:val="24"/>
          <w:szCs w:val="24"/>
        </w:rPr>
        <w:t>. Mitme kahjustaja koosmõjul (sh kui üheks kahjustajaks on jahiuluk) tekkinud oluli</w:t>
      </w:r>
      <w:r w:rsidR="004A1149" w:rsidRPr="00D70CA0">
        <w:rPr>
          <w:rFonts w:ascii="Times New Roman" w:eastAsia="MS Mincho" w:hAnsi="Times New Roman" w:cs="Times New Roman"/>
          <w:sz w:val="24"/>
          <w:szCs w:val="24"/>
        </w:rPr>
        <w:t>s</w:t>
      </w:r>
      <w:r w:rsidRPr="00D70CA0">
        <w:rPr>
          <w:rFonts w:ascii="Times New Roman" w:eastAsia="MS Mincho" w:hAnsi="Times New Roman" w:cs="Times New Roman"/>
          <w:sz w:val="24"/>
          <w:szCs w:val="24"/>
        </w:rPr>
        <w:t>e metsakahjustus</w:t>
      </w:r>
      <w:r w:rsidR="001164D7" w:rsidRPr="00D70CA0">
        <w:rPr>
          <w:rFonts w:ascii="Times New Roman" w:eastAsia="MS Mincho" w:hAnsi="Times New Roman" w:cs="Times New Roman"/>
          <w:sz w:val="24"/>
          <w:szCs w:val="24"/>
        </w:rPr>
        <w:t>e korral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05DC8" w:rsidRPr="00D70CA0">
        <w:rPr>
          <w:rFonts w:ascii="Times New Roman" w:eastAsia="MS Mincho" w:hAnsi="Times New Roman" w:cs="Times New Roman"/>
          <w:sz w:val="24"/>
          <w:szCs w:val="24"/>
        </w:rPr>
        <w:t xml:space="preserve">arvestatakse </w:t>
      </w:r>
      <w:r w:rsidR="00393762" w:rsidRPr="00D70CA0">
        <w:rPr>
          <w:rFonts w:ascii="Times New Roman" w:eastAsia="MS Mincho" w:hAnsi="Times New Roman" w:cs="Times New Roman"/>
          <w:sz w:val="24"/>
          <w:szCs w:val="24"/>
        </w:rPr>
        <w:t>kogukahjust</w:t>
      </w:r>
      <w:r w:rsidR="001164D7" w:rsidRPr="00D70CA0">
        <w:rPr>
          <w:rFonts w:ascii="Times New Roman" w:eastAsia="MS Mincho" w:hAnsi="Times New Roman" w:cs="Times New Roman"/>
          <w:sz w:val="24"/>
          <w:szCs w:val="24"/>
        </w:rPr>
        <w:t xml:space="preserve"> ulukikahjustuse osa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4A" w14:textId="77777777" w:rsidR="00481E23" w:rsidRPr="00D70CA0" w:rsidRDefault="00D9123B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</w:t>
      </w:r>
      <w:r w:rsidR="00A64574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6</w:t>
      </w:r>
      <w:r w:rsidR="00A64574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1D2A36" w:rsidRPr="00D70CA0">
        <w:rPr>
          <w:rFonts w:ascii="Times New Roman" w:eastAsia="MS Mincho" w:hAnsi="Times New Roman" w:cs="Times New Roman"/>
          <w:sz w:val="24"/>
          <w:szCs w:val="24"/>
        </w:rPr>
        <w:t>Oluliste u</w:t>
      </w:r>
      <w:r w:rsidR="00A21755" w:rsidRPr="00D70CA0">
        <w:rPr>
          <w:rFonts w:ascii="Times New Roman" w:eastAsia="MS Mincho" w:hAnsi="Times New Roman" w:cs="Times New Roman"/>
          <w:sz w:val="24"/>
          <w:szCs w:val="24"/>
        </w:rPr>
        <w:t xml:space="preserve">lukikahjustuste tõttu metsakasvatuslike eesmärkide täitmiseks 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RMK poolt </w:t>
      </w:r>
      <w:r w:rsidR="00A8295D" w:rsidRPr="00D70CA0">
        <w:rPr>
          <w:rFonts w:ascii="Times New Roman" w:eastAsia="MS Mincho" w:hAnsi="Times New Roman" w:cs="Times New Roman"/>
          <w:sz w:val="24"/>
          <w:szCs w:val="24"/>
        </w:rPr>
        <w:t xml:space="preserve">kahjude hindamise aktide alusel </w:t>
      </w:r>
      <w:r w:rsidR="004E215D" w:rsidRPr="00D70CA0">
        <w:rPr>
          <w:rFonts w:ascii="Times New Roman" w:eastAsia="MS Mincho" w:hAnsi="Times New Roman" w:cs="Times New Roman"/>
          <w:sz w:val="24"/>
          <w:szCs w:val="24"/>
        </w:rPr>
        <w:t xml:space="preserve">tehtud täiendavate kulutuste arvestuslik maksumus </w:t>
      </w:r>
      <w:r w:rsidR="00157647" w:rsidRPr="00D70CA0">
        <w:rPr>
          <w:rFonts w:ascii="Times New Roman" w:eastAsia="MS Mincho" w:hAnsi="Times New Roman" w:cs="Times New Roman"/>
          <w:sz w:val="24"/>
          <w:szCs w:val="24"/>
        </w:rPr>
        <w:t xml:space="preserve">kalendriaastas </w:t>
      </w:r>
      <w:r w:rsidR="00936864" w:rsidRPr="00D70CA0">
        <w:rPr>
          <w:rFonts w:ascii="Times New Roman" w:eastAsia="MS Mincho" w:hAnsi="Times New Roman" w:cs="Times New Roman"/>
          <w:sz w:val="24"/>
          <w:szCs w:val="24"/>
        </w:rPr>
        <w:t>arvutatakse</w:t>
      </w:r>
      <w:r w:rsidR="0028117D" w:rsidRPr="00D70CA0">
        <w:rPr>
          <w:rFonts w:ascii="Times New Roman" w:eastAsia="MS Mincho" w:hAnsi="Times New Roman" w:cs="Times New Roman"/>
          <w:sz w:val="24"/>
          <w:szCs w:val="24"/>
        </w:rPr>
        <w:t xml:space="preserve"> kokku</w:t>
      </w:r>
      <w:r w:rsidR="00A21755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64708" w:rsidRPr="00D70CA0">
        <w:rPr>
          <w:rFonts w:ascii="Times New Roman" w:eastAsia="MS Mincho" w:hAnsi="Times New Roman" w:cs="Times New Roman"/>
          <w:sz w:val="24"/>
          <w:szCs w:val="24"/>
        </w:rPr>
        <w:t>jahipiirkondade</w:t>
      </w:r>
      <w:r w:rsidR="004E215D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93762" w:rsidRPr="00D70CA0">
        <w:rPr>
          <w:rFonts w:ascii="Times New Roman" w:eastAsia="MS Mincho" w:hAnsi="Times New Roman" w:cs="Times New Roman"/>
          <w:sz w:val="24"/>
          <w:szCs w:val="24"/>
        </w:rPr>
        <w:t>kaupa</w:t>
      </w:r>
      <w:r w:rsidR="004E215D" w:rsidRPr="00D70CA0">
        <w:rPr>
          <w:rFonts w:ascii="Times New Roman" w:eastAsia="MS Mincho" w:hAnsi="Times New Roman" w:cs="Times New Roman"/>
          <w:sz w:val="24"/>
          <w:szCs w:val="24"/>
        </w:rPr>
        <w:t xml:space="preserve"> iga </w:t>
      </w:r>
      <w:r w:rsidR="00A21755" w:rsidRPr="00D70CA0">
        <w:rPr>
          <w:rFonts w:ascii="Times New Roman" w:eastAsia="MS Mincho" w:hAnsi="Times New Roman" w:cs="Times New Roman"/>
          <w:sz w:val="24"/>
          <w:szCs w:val="24"/>
        </w:rPr>
        <w:t xml:space="preserve">aasta </w:t>
      </w:r>
      <w:r w:rsidR="00592C36" w:rsidRPr="00D70CA0">
        <w:rPr>
          <w:rFonts w:ascii="Times New Roman" w:eastAsia="MS Mincho" w:hAnsi="Times New Roman" w:cs="Times New Roman"/>
          <w:sz w:val="24"/>
          <w:szCs w:val="24"/>
        </w:rPr>
        <w:t>31.</w:t>
      </w:r>
      <w:r w:rsidR="00296EA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57647" w:rsidRPr="00D70CA0">
        <w:rPr>
          <w:rFonts w:ascii="Times New Roman" w:eastAsia="MS Mincho" w:hAnsi="Times New Roman" w:cs="Times New Roman"/>
          <w:sz w:val="24"/>
          <w:szCs w:val="24"/>
        </w:rPr>
        <w:t>d</w:t>
      </w:r>
      <w:r w:rsidR="001D2A36" w:rsidRPr="00D70CA0">
        <w:rPr>
          <w:rFonts w:ascii="Times New Roman" w:eastAsia="MS Mincho" w:hAnsi="Times New Roman" w:cs="Times New Roman"/>
          <w:sz w:val="24"/>
          <w:szCs w:val="24"/>
        </w:rPr>
        <w:t>etsembri</w:t>
      </w:r>
      <w:r w:rsidR="000E38C2" w:rsidRPr="00D70CA0">
        <w:rPr>
          <w:rFonts w:ascii="Times New Roman" w:eastAsia="MS Mincho" w:hAnsi="Times New Roman" w:cs="Times New Roman"/>
          <w:sz w:val="24"/>
          <w:szCs w:val="24"/>
        </w:rPr>
        <w:t>ks</w:t>
      </w:r>
      <w:r w:rsidR="00157647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4E215D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Jahipiirkonna kasutaja hüvitab o</w:t>
      </w:r>
      <w:r w:rsidR="00AE6F5A" w:rsidRPr="00D70CA0">
        <w:rPr>
          <w:rFonts w:ascii="Times New Roman" w:eastAsia="MS Mincho" w:hAnsi="Times New Roman" w:cs="Times New Roman"/>
          <w:sz w:val="24"/>
          <w:szCs w:val="24"/>
        </w:rPr>
        <w:t>luliste</w:t>
      </w:r>
      <w:r w:rsidR="001D2A36" w:rsidRPr="00D70CA0">
        <w:rPr>
          <w:rFonts w:ascii="Times New Roman" w:eastAsia="MS Mincho" w:hAnsi="Times New Roman" w:cs="Times New Roman"/>
          <w:sz w:val="24"/>
          <w:szCs w:val="24"/>
        </w:rPr>
        <w:t xml:space="preserve"> ulukikahjustuste likvideerimise maksumus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e</w:t>
      </w:r>
      <w:r w:rsidR="001D2A36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164D7" w:rsidRPr="00D70CA0">
        <w:rPr>
          <w:rFonts w:ascii="Times New Roman" w:eastAsia="MS Mincho" w:hAnsi="Times New Roman" w:cs="Times New Roman"/>
          <w:sz w:val="24"/>
          <w:szCs w:val="24"/>
        </w:rPr>
        <w:t>hiljemalt j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ärgneva jahindusaasta alguseks RMK arve alusel, mis esitatakse jahipiirkonna kasutajale</w:t>
      </w:r>
      <w:r w:rsidR="00157647" w:rsidRPr="00D70CA0">
        <w:rPr>
          <w:rFonts w:ascii="Times New Roman" w:eastAsia="MS Mincho" w:hAnsi="Times New Roman" w:cs="Times New Roman"/>
          <w:sz w:val="24"/>
          <w:szCs w:val="24"/>
        </w:rPr>
        <w:t xml:space="preserve"> jaanuarikuu lõpuks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4B" w14:textId="77777777" w:rsidR="001D2A36" w:rsidRPr="00D70CA0" w:rsidRDefault="001D2A36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7</w:t>
      </w:r>
      <w:r w:rsidR="004944B7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Alternatiivina </w:t>
      </w:r>
      <w:r w:rsidR="00D42C3A" w:rsidRPr="00D70CA0">
        <w:rPr>
          <w:rFonts w:ascii="Times New Roman" w:eastAsia="MS Mincho" w:hAnsi="Times New Roman" w:cs="Times New Roman"/>
          <w:sz w:val="24"/>
          <w:szCs w:val="24"/>
        </w:rPr>
        <w:t xml:space="preserve">olulise ulukikahjustuste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 xml:space="preserve">likvideerimise </w:t>
      </w:r>
      <w:r w:rsidR="00D42C3A" w:rsidRPr="00D70CA0">
        <w:rPr>
          <w:rFonts w:ascii="Times New Roman" w:eastAsia="MS Mincho" w:hAnsi="Times New Roman" w:cs="Times New Roman"/>
          <w:sz w:val="24"/>
          <w:szCs w:val="24"/>
        </w:rPr>
        <w:t>eest esitatud arve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maksmisele võivad RMK ja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2910" w:rsidRPr="00D70CA0">
        <w:rPr>
          <w:rFonts w:ascii="Times New Roman" w:eastAsia="MS Mincho" w:hAnsi="Times New Roman" w:cs="Times New Roman"/>
          <w:sz w:val="24"/>
          <w:szCs w:val="24"/>
        </w:rPr>
        <w:t>ühe</w:t>
      </w:r>
      <w:r w:rsidR="006C7435" w:rsidRPr="00D70CA0">
        <w:rPr>
          <w:rFonts w:ascii="Times New Roman" w:eastAsia="MS Mincho" w:hAnsi="Times New Roman" w:cs="Times New Roman"/>
          <w:sz w:val="24"/>
          <w:szCs w:val="24"/>
        </w:rPr>
        <w:t xml:space="preserve"> kuu jooksul kahju hindamise akti esitamisest arvates 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kokku leppida </w:t>
      </w:r>
      <w:r w:rsidR="00B6547C" w:rsidRPr="00D70CA0">
        <w:rPr>
          <w:rFonts w:ascii="Times New Roman" w:eastAsia="MS Mincho" w:hAnsi="Times New Roman" w:cs="Times New Roman"/>
          <w:sz w:val="24"/>
          <w:szCs w:val="24"/>
        </w:rPr>
        <w:t xml:space="preserve">koostöös </w:t>
      </w:r>
      <w:r w:rsidR="00AE6F5A" w:rsidRPr="00D70CA0">
        <w:rPr>
          <w:rFonts w:ascii="Times New Roman" w:eastAsia="MS Mincho" w:hAnsi="Times New Roman" w:cs="Times New Roman"/>
          <w:sz w:val="24"/>
          <w:szCs w:val="24"/>
        </w:rPr>
        <w:t>olulise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ulukikahjustuse likvideerimise</w:t>
      </w:r>
      <w:r w:rsidR="00B6547C" w:rsidRPr="00D70CA0">
        <w:rPr>
          <w:rFonts w:ascii="Times New Roman" w:eastAsia="MS Mincho" w:hAnsi="Times New Roman" w:cs="Times New Roman"/>
          <w:sz w:val="24"/>
          <w:szCs w:val="24"/>
        </w:rPr>
        <w:t>l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e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6547C" w:rsidRPr="00D70CA0">
        <w:rPr>
          <w:rFonts w:ascii="Times New Roman" w:eastAsia="MS Mincho" w:hAnsi="Times New Roman" w:cs="Times New Roman"/>
          <w:sz w:val="24"/>
          <w:szCs w:val="24"/>
        </w:rPr>
        <w:t xml:space="preserve">kaasamiseks </w:t>
      </w:r>
      <w:r w:rsidRPr="00D70CA0">
        <w:rPr>
          <w:rFonts w:ascii="Times New Roman" w:eastAsia="MS Mincho" w:hAnsi="Times New Roman" w:cs="Times New Roman"/>
          <w:sz w:val="24"/>
          <w:szCs w:val="24"/>
        </w:rPr>
        <w:t>järgneva jahindusaasta jooksul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4C" w14:textId="77777777" w:rsidR="004F66A1" w:rsidRPr="00D70CA0" w:rsidRDefault="004F66A1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8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. Kui jahipiirkonna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kasutaja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poolt hüvitatud olulise ulukikahjuga eraldisel on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 xml:space="preserve">teistkordselt 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tekkinud </w:t>
      </w:r>
      <w:r w:rsidR="00E45703" w:rsidRPr="00D70CA0">
        <w:rPr>
          <w:rFonts w:ascii="Times New Roman" w:eastAsia="MS Mincho" w:hAnsi="Times New Roman" w:cs="Times New Roman"/>
          <w:sz w:val="24"/>
          <w:szCs w:val="24"/>
        </w:rPr>
        <w:t>uus oluline ulukikahju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E45703" w:rsidRPr="00D70CA0">
        <w:rPr>
          <w:rFonts w:ascii="Times New Roman" w:eastAsia="MS Mincho" w:hAnsi="Times New Roman" w:cs="Times New Roman"/>
          <w:sz w:val="24"/>
          <w:szCs w:val="24"/>
        </w:rPr>
        <w:t xml:space="preserve">siis jahipiirkonna </w:t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kasutaja</w:t>
      </w:r>
      <w:r w:rsidR="00E45703" w:rsidRPr="00D70CA0">
        <w:rPr>
          <w:rFonts w:ascii="Times New Roman" w:eastAsia="MS Mincho" w:hAnsi="Times New Roman" w:cs="Times New Roman"/>
          <w:sz w:val="24"/>
          <w:szCs w:val="24"/>
        </w:rPr>
        <w:t>le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45703" w:rsidRPr="00D70CA0">
        <w:rPr>
          <w:rFonts w:ascii="Times New Roman" w:eastAsia="MS Mincho" w:hAnsi="Times New Roman" w:cs="Times New Roman"/>
          <w:sz w:val="24"/>
          <w:szCs w:val="24"/>
        </w:rPr>
        <w:t>teistkord</w:t>
      </w:r>
      <w:r w:rsidR="00B6547C" w:rsidRPr="00D70CA0">
        <w:rPr>
          <w:rFonts w:ascii="Times New Roman" w:eastAsia="MS Mincho" w:hAnsi="Times New Roman" w:cs="Times New Roman"/>
          <w:sz w:val="24"/>
          <w:szCs w:val="24"/>
        </w:rPr>
        <w:t>s</w:t>
      </w:r>
      <w:r w:rsidR="00E45703" w:rsidRPr="00D70CA0">
        <w:rPr>
          <w:rFonts w:ascii="Times New Roman" w:eastAsia="MS Mincho" w:hAnsi="Times New Roman" w:cs="Times New Roman"/>
          <w:sz w:val="24"/>
          <w:szCs w:val="24"/>
        </w:rPr>
        <w:t>e kahjustuse eest kahju hindamise akti ei koostata ja arvet ei esitata.</w:t>
      </w:r>
    </w:p>
    <w:p w14:paraId="7B1C114D" w14:textId="77777777" w:rsidR="00E45703" w:rsidRPr="00D70CA0" w:rsidRDefault="00E45703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lastRenderedPageBreak/>
        <w:t>3.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9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. Peapuuliigi eesmärgina haab looduslikule uuendusele jäetud eraldisel olulise ulukikahjustuse tekkimisel koostatakse kahju hindamise akt kahjustuse likvideerimiseks peapuuliigi eesmärki muutmata. Kahju hindamise akt sisaldab kahjustatud alal </w:t>
      </w:r>
      <w:r w:rsidR="00B6547C" w:rsidRPr="00D70CA0">
        <w:rPr>
          <w:rFonts w:ascii="Times New Roman" w:eastAsia="MS Mincho" w:hAnsi="Times New Roman" w:cs="Times New Roman"/>
          <w:sz w:val="24"/>
          <w:szCs w:val="24"/>
        </w:rPr>
        <w:t xml:space="preserve">vajadusel </w:t>
      </w:r>
      <w:r w:rsidR="00334D00" w:rsidRPr="00D70CA0">
        <w:rPr>
          <w:rFonts w:ascii="Times New Roman" w:eastAsia="MS Mincho" w:hAnsi="Times New Roman" w:cs="Times New Roman"/>
          <w:sz w:val="24"/>
          <w:szCs w:val="24"/>
        </w:rPr>
        <w:t xml:space="preserve">vaid </w:t>
      </w:r>
      <w:r w:rsidRPr="00D70CA0">
        <w:rPr>
          <w:rFonts w:ascii="Times New Roman" w:eastAsia="MS Mincho" w:hAnsi="Times New Roman" w:cs="Times New Roman"/>
          <w:sz w:val="24"/>
          <w:szCs w:val="24"/>
        </w:rPr>
        <w:t>puude raiet ja nende koristust</w:t>
      </w:r>
      <w:r w:rsidR="00334D00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4E" w14:textId="77777777" w:rsidR="00481E23" w:rsidRPr="00D70CA0" w:rsidRDefault="00FD351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10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. RMK-l on </w:t>
      </w:r>
      <w:r w:rsidRPr="00D70CA0">
        <w:rPr>
          <w:rFonts w:ascii="Times New Roman" w:eastAsia="MS Mincho" w:hAnsi="Times New Roman" w:cs="Times New Roman"/>
          <w:sz w:val="24"/>
          <w:szCs w:val="24"/>
        </w:rPr>
        <w:t>kohustus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2175" w:rsidRPr="00D70CA0">
        <w:rPr>
          <w:rFonts w:ascii="Times New Roman" w:eastAsia="MS Mincho" w:hAnsi="Times New Roman" w:cs="Times New Roman"/>
          <w:sz w:val="24"/>
          <w:szCs w:val="24"/>
        </w:rPr>
        <w:t xml:space="preserve">kirjalikult </w:t>
      </w:r>
      <w:r w:rsidR="009D6BC5" w:rsidRPr="00D70CA0">
        <w:rPr>
          <w:rFonts w:ascii="Times New Roman" w:eastAsia="MS Mincho" w:hAnsi="Times New Roman" w:cs="Times New Roman"/>
          <w:sz w:val="24"/>
          <w:szCs w:val="24"/>
        </w:rPr>
        <w:t xml:space="preserve">jahipidamine keelata ja </w:t>
      </w:r>
      <w:r w:rsidRPr="00D70CA0">
        <w:rPr>
          <w:rFonts w:ascii="Times New Roman" w:eastAsia="MS Mincho" w:hAnsi="Times New Roman" w:cs="Times New Roman"/>
          <w:sz w:val="24"/>
          <w:szCs w:val="24"/>
        </w:rPr>
        <w:t>lepingu täitmine peatada,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kui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kasutaja 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ei tasu jahihooaja alguseks eelmisel </w:t>
      </w:r>
      <w:r w:rsidR="00D42C3A" w:rsidRPr="00D70CA0">
        <w:rPr>
          <w:rFonts w:ascii="Times New Roman" w:eastAsia="MS Mincho" w:hAnsi="Times New Roman" w:cs="Times New Roman"/>
          <w:sz w:val="24"/>
          <w:szCs w:val="24"/>
        </w:rPr>
        <w:t xml:space="preserve">kalendriaastal 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tekkinud oluliste ulukikahjustuste </w:t>
      </w:r>
      <w:r w:rsidR="00D42C3A" w:rsidRPr="00D70CA0">
        <w:rPr>
          <w:rFonts w:ascii="Times New Roman" w:eastAsia="MS Mincho" w:hAnsi="Times New Roman" w:cs="Times New Roman"/>
          <w:sz w:val="24"/>
          <w:szCs w:val="24"/>
        </w:rPr>
        <w:t>likvideerimise</w:t>
      </w:r>
      <w:r w:rsidR="00772175" w:rsidRPr="00D70CA0">
        <w:rPr>
          <w:rFonts w:ascii="Times New Roman" w:eastAsia="MS Mincho" w:hAnsi="Times New Roman" w:cs="Times New Roman"/>
          <w:sz w:val="24"/>
          <w:szCs w:val="24"/>
        </w:rPr>
        <w:t xml:space="preserve"> hüvitamiseks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2175" w:rsidRPr="00D70CA0">
        <w:rPr>
          <w:rFonts w:ascii="Times New Roman" w:eastAsia="MS Mincho" w:hAnsi="Times New Roman" w:cs="Times New Roman"/>
          <w:sz w:val="24"/>
          <w:szCs w:val="24"/>
        </w:rPr>
        <w:t>esitatud arvet</w:t>
      </w:r>
      <w:r w:rsidR="00D42C3A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või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RMK ei ole saavutanud jahipiirkonna kasutajaga</w:t>
      </w:r>
      <w:r w:rsidR="00B6547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25FDC" w:rsidRPr="00D70CA0">
        <w:rPr>
          <w:rFonts w:ascii="Times New Roman" w:eastAsia="MS Mincho" w:hAnsi="Times New Roman" w:cs="Times New Roman"/>
          <w:sz w:val="24"/>
          <w:szCs w:val="24"/>
        </w:rPr>
        <w:t>kokkulepe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t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25FDC" w:rsidRPr="00D70CA0">
        <w:rPr>
          <w:rFonts w:ascii="Times New Roman" w:eastAsia="MS Mincho" w:hAnsi="Times New Roman" w:cs="Times New Roman"/>
          <w:sz w:val="24"/>
          <w:szCs w:val="24"/>
        </w:rPr>
        <w:t>oluliste ulukikahjustuste likvideerimise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ks, või on</w:t>
      </w:r>
      <w:r w:rsidR="00125FD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B6547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25FDC" w:rsidRPr="00D70CA0">
        <w:rPr>
          <w:rFonts w:ascii="Times New Roman" w:eastAsia="MS Mincho" w:hAnsi="Times New Roman" w:cs="Times New Roman"/>
          <w:sz w:val="24"/>
          <w:szCs w:val="24"/>
        </w:rPr>
        <w:t>jätnud kokkulep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itu</w:t>
      </w:r>
      <w:r w:rsidR="00125FD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 xml:space="preserve">oluliste ulukikahjustuste likvideerimiseks </w:t>
      </w:r>
      <w:r w:rsidR="00125FDC" w:rsidRPr="00D70CA0">
        <w:rPr>
          <w:rFonts w:ascii="Times New Roman" w:eastAsia="MS Mincho" w:hAnsi="Times New Roman" w:cs="Times New Roman"/>
          <w:sz w:val="24"/>
          <w:szCs w:val="24"/>
        </w:rPr>
        <w:t>täitmata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4F" w14:textId="77777777" w:rsidR="00481E23" w:rsidRPr="00D70CA0" w:rsidRDefault="00481E23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3.</w:t>
      </w:r>
      <w:r w:rsidR="00FD0C3F" w:rsidRPr="00D70CA0">
        <w:rPr>
          <w:rFonts w:ascii="Times New Roman" w:eastAsia="MS Mincho" w:hAnsi="Times New Roman" w:cs="Times New Roman"/>
          <w:sz w:val="24"/>
          <w:szCs w:val="24"/>
        </w:rPr>
        <w:t>11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. Jahipidamiskeelu põhjustanud kohustuste täitmisel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poolt taastab RMK käesoleva lepingu täies mahus. Jahipid</w:t>
      </w:r>
      <w:r w:rsidR="009D59EE" w:rsidRPr="00D70CA0">
        <w:rPr>
          <w:rFonts w:ascii="Times New Roman" w:eastAsia="MS Mincho" w:hAnsi="Times New Roman" w:cs="Times New Roman"/>
          <w:sz w:val="24"/>
          <w:szCs w:val="24"/>
        </w:rPr>
        <w:t>amiskeelu ajal tekkinud olulisi ulukikahjustusi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D59EE" w:rsidRPr="00D70CA0">
        <w:rPr>
          <w:rFonts w:ascii="Times New Roman" w:eastAsia="MS Mincho" w:hAnsi="Times New Roman" w:cs="Times New Roman"/>
          <w:sz w:val="24"/>
          <w:szCs w:val="24"/>
        </w:rPr>
        <w:t>arvestatakse ja käsitletakse vastavalt käesolevale lepingule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50" w14:textId="77777777" w:rsidR="00D05472" w:rsidRPr="00D70CA0" w:rsidRDefault="00D0547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51" w14:textId="77777777" w:rsidR="00D05472" w:rsidRPr="00D70CA0" w:rsidRDefault="00D9123B" w:rsidP="00106AA2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70CA0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="00D05472" w:rsidRPr="00D70CA0">
        <w:rPr>
          <w:rFonts w:ascii="Times New Roman" w:eastAsia="MS Mincho" w:hAnsi="Times New Roman" w:cs="Times New Roman"/>
          <w:b/>
          <w:sz w:val="24"/>
          <w:szCs w:val="24"/>
        </w:rPr>
        <w:t>. Muud tingimused</w:t>
      </w:r>
    </w:p>
    <w:p w14:paraId="7B1C1152" w14:textId="77777777" w:rsidR="0044510F" w:rsidRPr="00D70CA0" w:rsidRDefault="00D9123B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4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9A767A" w:rsidRPr="00D70CA0">
        <w:rPr>
          <w:rFonts w:ascii="Times New Roman" w:eastAsia="MS Mincho" w:hAnsi="Times New Roman" w:cs="Times New Roman"/>
          <w:sz w:val="24"/>
          <w:szCs w:val="24"/>
        </w:rPr>
        <w:t>1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kasutaja </w:t>
      </w:r>
      <w:r w:rsidR="009E5B6D" w:rsidRPr="00D70CA0">
        <w:rPr>
          <w:rFonts w:ascii="Times New Roman" w:eastAsia="MS Mincho" w:hAnsi="Times New Roman" w:cs="Times New Roman"/>
          <w:sz w:val="24"/>
          <w:szCs w:val="24"/>
        </w:rPr>
        <w:t xml:space="preserve">on kohustatud </w:t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>r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 xml:space="preserve">iigimetsa kavandatavad </w:t>
      </w:r>
      <w:r w:rsidR="009A767A" w:rsidRPr="00D70CA0">
        <w:rPr>
          <w:rFonts w:ascii="Times New Roman" w:eastAsia="MS Mincho" w:hAnsi="Times New Roman" w:cs="Times New Roman"/>
          <w:sz w:val="24"/>
          <w:szCs w:val="24"/>
        </w:rPr>
        <w:t xml:space="preserve">ning </w:t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 xml:space="preserve">lepingu </w:t>
      </w:r>
      <w:r w:rsidR="009A767A" w:rsidRPr="00D70CA0">
        <w:rPr>
          <w:rFonts w:ascii="Times New Roman" w:eastAsia="MS Mincho" w:hAnsi="Times New Roman" w:cs="Times New Roman"/>
          <w:sz w:val="24"/>
          <w:szCs w:val="24"/>
        </w:rPr>
        <w:t xml:space="preserve">sõlmimise ajal olemasolevad 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 xml:space="preserve">jahindusrajatised </w:t>
      </w:r>
      <w:r w:rsidR="009A767A" w:rsidRPr="00D70CA0">
        <w:rPr>
          <w:rFonts w:ascii="Times New Roman" w:eastAsia="MS Mincho" w:hAnsi="Times New Roman" w:cs="Times New Roman"/>
          <w:sz w:val="24"/>
          <w:szCs w:val="24"/>
        </w:rPr>
        <w:t xml:space="preserve">ning nende asukohad 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>(soolakud, ulukite söötmiskohad, maapinnaga püsivalt ühendatud jahikantslid ja kõ</w:t>
      </w:r>
      <w:r w:rsidR="009A767A" w:rsidRPr="00D70CA0">
        <w:rPr>
          <w:rFonts w:ascii="Times New Roman" w:eastAsia="MS Mincho" w:hAnsi="Times New Roman" w:cs="Times New Roman"/>
          <w:sz w:val="24"/>
          <w:szCs w:val="24"/>
        </w:rPr>
        <w:t xml:space="preserve">rgistmed) 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>kooskõlasta</w:t>
      </w:r>
      <w:r w:rsidR="009E5B6D" w:rsidRPr="00D70CA0">
        <w:rPr>
          <w:rFonts w:ascii="Times New Roman" w:eastAsia="MS Mincho" w:hAnsi="Times New Roman" w:cs="Times New Roman"/>
          <w:sz w:val="24"/>
          <w:szCs w:val="24"/>
        </w:rPr>
        <w:t>m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r w:rsidR="009A767A" w:rsidRPr="00D70CA0">
        <w:rPr>
          <w:rFonts w:ascii="Times New Roman" w:eastAsia="MS Mincho" w:hAnsi="Times New Roman" w:cs="Times New Roman"/>
          <w:sz w:val="24"/>
          <w:szCs w:val="24"/>
        </w:rPr>
        <w:t>RMK-</w:t>
      </w:r>
      <w:proofErr w:type="spellStart"/>
      <w:r w:rsidR="009A767A" w:rsidRPr="00D70CA0">
        <w:rPr>
          <w:rFonts w:ascii="Times New Roman" w:eastAsia="MS Mincho" w:hAnsi="Times New Roman" w:cs="Times New Roman"/>
          <w:sz w:val="24"/>
          <w:szCs w:val="24"/>
        </w:rPr>
        <w:t>ga</w:t>
      </w:r>
      <w:proofErr w:type="spellEnd"/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53" w14:textId="77777777" w:rsidR="0044510F" w:rsidRPr="00D70CA0" w:rsidRDefault="005E684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4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9A767A" w:rsidRPr="00D70CA0">
        <w:rPr>
          <w:rFonts w:ascii="Times New Roman" w:eastAsia="MS Mincho" w:hAnsi="Times New Roman" w:cs="Times New Roman"/>
          <w:sz w:val="24"/>
          <w:szCs w:val="24"/>
        </w:rPr>
        <w:t>2</w:t>
      </w:r>
      <w:r w:rsidR="0044510F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105F0E" w:rsidRPr="00D70CA0">
        <w:rPr>
          <w:rFonts w:ascii="Times New Roman" w:eastAsia="MS Mincho" w:hAnsi="Times New Roman" w:cs="Times New Roman"/>
          <w:sz w:val="24"/>
          <w:szCs w:val="24"/>
        </w:rPr>
        <w:t xml:space="preserve">RMK-l on õigus nõuda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jahipiirkonna kasutajalt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05F0E" w:rsidRPr="00D70CA0">
        <w:rPr>
          <w:rFonts w:ascii="Times New Roman" w:eastAsia="MS Mincho" w:hAnsi="Times New Roman" w:cs="Times New Roman"/>
          <w:sz w:val="24"/>
          <w:szCs w:val="24"/>
        </w:rPr>
        <w:t>amortiseerunud või ebaseadusliku jahindusrajatise likvideerimist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>, samuti metsakasvatuslikest või looduskaitselistest piirangutest tulenevalt jahindusrajatiste teisaldamist</w:t>
      </w:r>
      <w:r w:rsidR="00105F0E" w:rsidRPr="00D70CA0">
        <w:rPr>
          <w:rFonts w:ascii="Times New Roman" w:eastAsia="MS Mincho" w:hAnsi="Times New Roman" w:cs="Times New Roman"/>
          <w:sz w:val="24"/>
          <w:szCs w:val="24"/>
        </w:rPr>
        <w:t xml:space="preserve"> RMK poolt antud mõistliku tähtaja jooksul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54" w14:textId="77777777" w:rsidR="009A767A" w:rsidRPr="00D70CA0" w:rsidRDefault="005E684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4</w:t>
      </w:r>
      <w:r w:rsidR="00105F0E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9A767A" w:rsidRPr="00D70CA0">
        <w:rPr>
          <w:rFonts w:ascii="Times New Roman" w:eastAsia="MS Mincho" w:hAnsi="Times New Roman" w:cs="Times New Roman"/>
          <w:sz w:val="24"/>
          <w:szCs w:val="24"/>
        </w:rPr>
        <w:t>3</w:t>
      </w:r>
      <w:r w:rsidR="00105F0E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041896" w:rsidRPr="00D70CA0">
        <w:rPr>
          <w:rFonts w:ascii="Times New Roman" w:eastAsia="MS Mincho" w:hAnsi="Times New Roman" w:cs="Times New Roman"/>
          <w:sz w:val="24"/>
          <w:szCs w:val="24"/>
        </w:rPr>
        <w:t xml:space="preserve">Käesoleva </w:t>
      </w:r>
      <w:r w:rsidR="00FD3512" w:rsidRPr="00D70CA0">
        <w:rPr>
          <w:rFonts w:ascii="Times New Roman" w:eastAsia="MS Mincho" w:hAnsi="Times New Roman" w:cs="Times New Roman"/>
          <w:sz w:val="24"/>
          <w:szCs w:val="24"/>
        </w:rPr>
        <w:t xml:space="preserve">lepingu </w:t>
      </w:r>
      <w:r w:rsidR="00041896" w:rsidRPr="00D70CA0">
        <w:rPr>
          <w:rFonts w:ascii="Times New Roman" w:eastAsia="MS Mincho" w:hAnsi="Times New Roman" w:cs="Times New Roman"/>
          <w:sz w:val="24"/>
          <w:szCs w:val="24"/>
        </w:rPr>
        <w:t>lõp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 xml:space="preserve">pemisel </w:t>
      </w:r>
      <w:r w:rsidR="00041896" w:rsidRPr="00D70CA0">
        <w:rPr>
          <w:rFonts w:ascii="Times New Roman" w:eastAsia="MS Mincho" w:hAnsi="Times New Roman" w:cs="Times New Roman"/>
          <w:sz w:val="24"/>
          <w:szCs w:val="24"/>
        </w:rPr>
        <w:t xml:space="preserve">või ülesütlemisel on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jahipiirkonna kasutajal</w:t>
      </w:r>
      <w:r w:rsidR="00041896" w:rsidRPr="00D70CA0">
        <w:rPr>
          <w:rFonts w:ascii="Times New Roman" w:eastAsia="MS Mincho" w:hAnsi="Times New Roman" w:cs="Times New Roman"/>
          <w:sz w:val="24"/>
          <w:szCs w:val="24"/>
        </w:rPr>
        <w:t xml:space="preserve"> õigus enda</w:t>
      </w:r>
      <w:r w:rsidR="00FD3512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41896" w:rsidRPr="00D70CA0">
        <w:rPr>
          <w:rFonts w:ascii="Times New Roman" w:eastAsia="MS Mincho" w:hAnsi="Times New Roman" w:cs="Times New Roman"/>
          <w:sz w:val="24"/>
          <w:szCs w:val="24"/>
        </w:rPr>
        <w:t xml:space="preserve">püstitatud jahindusrajatised teisaldada või lammutada käesoleva </w:t>
      </w:r>
      <w:r w:rsidR="00FD3512" w:rsidRPr="00D70CA0">
        <w:rPr>
          <w:rFonts w:ascii="Times New Roman" w:eastAsia="MS Mincho" w:hAnsi="Times New Roman" w:cs="Times New Roman"/>
          <w:sz w:val="24"/>
          <w:szCs w:val="24"/>
        </w:rPr>
        <w:t xml:space="preserve">lepingu </w:t>
      </w:r>
      <w:r w:rsidR="00041896" w:rsidRPr="00D70CA0">
        <w:rPr>
          <w:rFonts w:ascii="Times New Roman" w:eastAsia="MS Mincho" w:hAnsi="Times New Roman" w:cs="Times New Roman"/>
          <w:sz w:val="24"/>
          <w:szCs w:val="24"/>
        </w:rPr>
        <w:t>kehtivuse viimaseks päevaks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55" w14:textId="77777777" w:rsidR="002C672D" w:rsidRPr="00D70CA0" w:rsidRDefault="00504F0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4.4.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kasutaja </w:t>
      </w:r>
      <w:r w:rsidR="00936864" w:rsidRPr="00D70CA0">
        <w:rPr>
          <w:rFonts w:ascii="Times New Roman" w:eastAsia="MS Mincho" w:hAnsi="Times New Roman" w:cs="Times New Roman"/>
          <w:sz w:val="24"/>
          <w:szCs w:val="24"/>
        </w:rPr>
        <w:t>võib taotleda</w:t>
      </w:r>
      <w:r w:rsidR="000C3A6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C7435" w:rsidRPr="00D70CA0">
        <w:rPr>
          <w:rFonts w:ascii="Times New Roman" w:eastAsia="MS Mincho" w:hAnsi="Times New Roman" w:cs="Times New Roman"/>
          <w:sz w:val="24"/>
          <w:szCs w:val="24"/>
        </w:rPr>
        <w:t>RMK-</w:t>
      </w:r>
      <w:proofErr w:type="spellStart"/>
      <w:r w:rsidR="006C7435" w:rsidRPr="00D70CA0">
        <w:rPr>
          <w:rFonts w:ascii="Times New Roman" w:eastAsia="MS Mincho" w:hAnsi="Times New Roman" w:cs="Times New Roman"/>
          <w:sz w:val="24"/>
          <w:szCs w:val="24"/>
        </w:rPr>
        <w:t>lt</w:t>
      </w:r>
      <w:proofErr w:type="spellEnd"/>
      <w:r w:rsidR="006C7435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36864" w:rsidRPr="00D70CA0">
        <w:rPr>
          <w:rFonts w:ascii="Times New Roman" w:eastAsia="MS Mincho" w:hAnsi="Times New Roman" w:cs="Times New Roman"/>
          <w:sz w:val="24"/>
          <w:szCs w:val="24"/>
        </w:rPr>
        <w:t xml:space="preserve">ulukihoolde eesmärgil 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luba </w:t>
      </w:r>
      <w:r w:rsidR="00560C1A" w:rsidRPr="00D70CA0">
        <w:rPr>
          <w:rFonts w:ascii="Times New Roman" w:eastAsia="MS Mincho" w:hAnsi="Times New Roman" w:cs="Times New Roman"/>
          <w:sz w:val="24"/>
          <w:szCs w:val="24"/>
        </w:rPr>
        <w:t xml:space="preserve">üksikute 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puude </w:t>
      </w:r>
      <w:r w:rsidR="00334D00" w:rsidRPr="00D70CA0">
        <w:rPr>
          <w:rFonts w:ascii="Times New Roman" w:eastAsia="MS Mincho" w:hAnsi="Times New Roman" w:cs="Times New Roman"/>
          <w:sz w:val="24"/>
          <w:szCs w:val="24"/>
        </w:rPr>
        <w:t>(haabade) langetamiseks.</w:t>
      </w:r>
      <w:r w:rsidR="00560C1A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D79DC">
        <w:rPr>
          <w:rFonts w:ascii="Times New Roman" w:eastAsia="MS Mincho" w:hAnsi="Times New Roman" w:cs="Times New Roman"/>
          <w:sz w:val="24"/>
          <w:szCs w:val="24"/>
        </w:rPr>
        <w:t>J</w:t>
      </w:r>
      <w:r w:rsidR="009D79DC" w:rsidRPr="00DE6817">
        <w:rPr>
          <w:rFonts w:ascii="Times New Roman" w:eastAsia="MS Mincho" w:hAnsi="Times New Roman" w:cs="Times New Roman"/>
          <w:sz w:val="24"/>
          <w:szCs w:val="24"/>
        </w:rPr>
        <w:t xml:space="preserve">ahipiirkonna kasutaja poolt </w:t>
      </w:r>
      <w:r w:rsidR="009D79DC">
        <w:rPr>
          <w:rFonts w:ascii="Times New Roman" w:eastAsia="MS Mincho" w:hAnsi="Times New Roman" w:cs="Times New Roman"/>
          <w:sz w:val="24"/>
          <w:szCs w:val="24"/>
        </w:rPr>
        <w:t>u</w:t>
      </w:r>
      <w:r w:rsidR="00560C1A" w:rsidRPr="00DE6817">
        <w:rPr>
          <w:rFonts w:ascii="Times New Roman" w:eastAsia="MS Mincho" w:hAnsi="Times New Roman" w:cs="Times New Roman"/>
          <w:sz w:val="24"/>
          <w:szCs w:val="24"/>
        </w:rPr>
        <w:t>lukikahjustusi ennetava</w:t>
      </w:r>
      <w:r w:rsidR="00BF5F98" w:rsidRPr="00DE6817">
        <w:rPr>
          <w:rFonts w:ascii="Times New Roman" w:eastAsia="MS Mincho" w:hAnsi="Times New Roman" w:cs="Times New Roman"/>
          <w:sz w:val="24"/>
          <w:szCs w:val="24"/>
        </w:rPr>
        <w:t>te</w:t>
      </w:r>
      <w:r w:rsidR="00560C1A" w:rsidRPr="00DE6817">
        <w:rPr>
          <w:rFonts w:ascii="Times New Roman" w:eastAsia="MS Mincho" w:hAnsi="Times New Roman" w:cs="Times New Roman"/>
          <w:sz w:val="24"/>
          <w:szCs w:val="24"/>
        </w:rPr>
        <w:t xml:space="preserve"> muude meetmete (</w:t>
      </w:r>
      <w:proofErr w:type="spellStart"/>
      <w:r w:rsidR="00560C1A" w:rsidRPr="00DE6817">
        <w:rPr>
          <w:rFonts w:ascii="Times New Roman" w:eastAsia="MS Mincho" w:hAnsi="Times New Roman" w:cs="Times New Roman"/>
          <w:sz w:val="24"/>
          <w:szCs w:val="24"/>
        </w:rPr>
        <w:t>repellendid</w:t>
      </w:r>
      <w:proofErr w:type="spellEnd"/>
      <w:r w:rsidR="00560C1A" w:rsidRPr="00DE6817">
        <w:rPr>
          <w:rFonts w:ascii="Times New Roman" w:eastAsia="MS Mincho" w:hAnsi="Times New Roman" w:cs="Times New Roman"/>
          <w:sz w:val="24"/>
          <w:szCs w:val="24"/>
        </w:rPr>
        <w:t>) rakendami</w:t>
      </w:r>
      <w:r w:rsidR="009D79DC">
        <w:rPr>
          <w:rFonts w:ascii="Times New Roman" w:eastAsia="MS Mincho" w:hAnsi="Times New Roman" w:cs="Times New Roman"/>
          <w:sz w:val="24"/>
          <w:szCs w:val="24"/>
        </w:rPr>
        <w:t>s</w:t>
      </w:r>
      <w:r w:rsidR="00334D00" w:rsidRPr="00DE6817">
        <w:rPr>
          <w:rFonts w:ascii="Times New Roman" w:eastAsia="MS Mincho" w:hAnsi="Times New Roman" w:cs="Times New Roman"/>
          <w:sz w:val="24"/>
          <w:szCs w:val="24"/>
        </w:rPr>
        <w:t>e</w:t>
      </w:r>
      <w:r w:rsidR="009D79DC">
        <w:rPr>
          <w:rFonts w:ascii="Times New Roman" w:eastAsia="MS Mincho" w:hAnsi="Times New Roman" w:cs="Times New Roman"/>
          <w:sz w:val="24"/>
          <w:szCs w:val="24"/>
        </w:rPr>
        <w:t xml:space="preserve"> ettepanekud</w:t>
      </w:r>
      <w:r w:rsidR="00334D00" w:rsidRPr="00DE68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E1286" w:rsidRPr="00DE6817">
        <w:rPr>
          <w:rFonts w:ascii="Times New Roman" w:eastAsia="MS Mincho" w:hAnsi="Times New Roman" w:cs="Times New Roman"/>
          <w:sz w:val="24"/>
          <w:szCs w:val="24"/>
        </w:rPr>
        <w:t xml:space="preserve">kooskõlastatakse </w:t>
      </w:r>
      <w:r w:rsidR="009D79DC">
        <w:rPr>
          <w:rFonts w:ascii="Times New Roman" w:eastAsia="MS Mincho" w:hAnsi="Times New Roman" w:cs="Times New Roman"/>
          <w:sz w:val="24"/>
          <w:szCs w:val="24"/>
        </w:rPr>
        <w:t>RMK-</w:t>
      </w:r>
      <w:proofErr w:type="spellStart"/>
      <w:r w:rsidR="009D79DC">
        <w:rPr>
          <w:rFonts w:ascii="Times New Roman" w:eastAsia="MS Mincho" w:hAnsi="Times New Roman" w:cs="Times New Roman"/>
          <w:sz w:val="24"/>
          <w:szCs w:val="24"/>
        </w:rPr>
        <w:t>ga</w:t>
      </w:r>
      <w:proofErr w:type="spellEnd"/>
      <w:r w:rsidR="00334D00" w:rsidRPr="00DE6817">
        <w:rPr>
          <w:rFonts w:ascii="Times New Roman" w:eastAsia="MS Mincho" w:hAnsi="Times New Roman" w:cs="Times New Roman"/>
          <w:sz w:val="24"/>
          <w:szCs w:val="24"/>
        </w:rPr>
        <w:t xml:space="preserve">, arvestades RMK poolt </w:t>
      </w:r>
      <w:r w:rsidR="009D79DC">
        <w:rPr>
          <w:rFonts w:ascii="Times New Roman" w:eastAsia="MS Mincho" w:hAnsi="Times New Roman" w:cs="Times New Roman"/>
          <w:sz w:val="24"/>
          <w:szCs w:val="24"/>
        </w:rPr>
        <w:t xml:space="preserve">selleks </w:t>
      </w:r>
      <w:r w:rsidR="00334D00" w:rsidRPr="00DE6817">
        <w:rPr>
          <w:rFonts w:ascii="Times New Roman" w:eastAsia="MS Mincho" w:hAnsi="Times New Roman" w:cs="Times New Roman"/>
          <w:sz w:val="24"/>
          <w:szCs w:val="24"/>
        </w:rPr>
        <w:t>kavandatud kulusid</w:t>
      </w:r>
      <w:r w:rsidR="008C32B7" w:rsidRPr="00DE681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56" w14:textId="77777777" w:rsidR="00936864" w:rsidRPr="00D70CA0" w:rsidRDefault="00936864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4.5.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504F02" w:rsidRPr="00D70CA0">
        <w:rPr>
          <w:rFonts w:ascii="Times New Roman" w:eastAsia="MS Mincho" w:hAnsi="Times New Roman" w:cs="Times New Roman"/>
          <w:sz w:val="24"/>
          <w:szCs w:val="24"/>
        </w:rPr>
        <w:t xml:space="preserve"> võib taotleda RMK-</w:t>
      </w:r>
      <w:proofErr w:type="spellStart"/>
      <w:r w:rsidR="00504F02" w:rsidRPr="00D70CA0">
        <w:rPr>
          <w:rFonts w:ascii="Times New Roman" w:eastAsia="MS Mincho" w:hAnsi="Times New Roman" w:cs="Times New Roman"/>
          <w:sz w:val="24"/>
          <w:szCs w:val="24"/>
        </w:rPr>
        <w:t>lt</w:t>
      </w:r>
      <w:proofErr w:type="spellEnd"/>
      <w:r w:rsidR="000C3A6C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0643" w:rsidRPr="00D70CA0">
        <w:rPr>
          <w:rFonts w:ascii="Times New Roman" w:eastAsia="MS Mincho" w:hAnsi="Times New Roman" w:cs="Times New Roman"/>
          <w:sz w:val="24"/>
          <w:szCs w:val="24"/>
        </w:rPr>
        <w:t>läbirääkimistega pakkumi</w:t>
      </w:r>
      <w:r w:rsidR="00276C0E" w:rsidRPr="00D70CA0">
        <w:rPr>
          <w:rFonts w:ascii="Times New Roman" w:eastAsia="MS Mincho" w:hAnsi="Times New Roman" w:cs="Times New Roman"/>
          <w:sz w:val="24"/>
          <w:szCs w:val="24"/>
        </w:rPr>
        <w:t xml:space="preserve">se korraldamist </w:t>
      </w:r>
      <w:r w:rsidR="000C3A6C" w:rsidRPr="00D70CA0">
        <w:rPr>
          <w:rFonts w:ascii="Times New Roman" w:eastAsia="MS Mincho" w:hAnsi="Times New Roman" w:cs="Times New Roman"/>
          <w:sz w:val="24"/>
          <w:szCs w:val="24"/>
        </w:rPr>
        <w:t xml:space="preserve">ulukihooldeks sobilike põllumaade </w:t>
      </w:r>
      <w:proofErr w:type="spellStart"/>
      <w:r w:rsidR="000C3A6C" w:rsidRPr="00D70CA0">
        <w:rPr>
          <w:rFonts w:ascii="Times New Roman" w:eastAsia="MS Mincho" w:hAnsi="Times New Roman" w:cs="Times New Roman"/>
          <w:sz w:val="24"/>
          <w:szCs w:val="24"/>
        </w:rPr>
        <w:t>rendilevõtmis</w:t>
      </w:r>
      <w:r w:rsidR="00276C0E" w:rsidRPr="00D70CA0">
        <w:rPr>
          <w:rFonts w:ascii="Times New Roman" w:eastAsia="MS Mincho" w:hAnsi="Times New Roman" w:cs="Times New Roman"/>
          <w:sz w:val="24"/>
          <w:szCs w:val="24"/>
        </w:rPr>
        <w:t>eks</w:t>
      </w:r>
      <w:proofErr w:type="spellEnd"/>
      <w:r w:rsidR="000C3A6C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57" w14:textId="77777777" w:rsidR="00936864" w:rsidRPr="00D70CA0" w:rsidRDefault="00936864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58" w14:textId="77777777" w:rsidR="002C672D" w:rsidRPr="00D70CA0" w:rsidRDefault="005E6842" w:rsidP="00106AA2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>5</w:t>
      </w:r>
      <w:r w:rsidR="002C672D"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>. Teavitamiskohustus</w:t>
      </w:r>
    </w:p>
    <w:p w14:paraId="7B1C1159" w14:textId="77777777" w:rsidR="00A06FA1" w:rsidRPr="00D70CA0" w:rsidRDefault="00E46C1F" w:rsidP="00106AA2">
      <w:pPr>
        <w:pStyle w:val="PlainText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5.1. RMK </w:t>
      </w:r>
      <w:r w:rsidR="00F20FF7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teavitab </w:t>
      </w:r>
      <w:r w:rsidR="009E5B6D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eelnevalt </w:t>
      </w:r>
      <w:r w:rsidR="00BA722F" w:rsidRPr="00D70CA0">
        <w:rPr>
          <w:rFonts w:ascii="Times New Roman" w:eastAsia="MS Mincho" w:hAnsi="Times New Roman" w:cs="Times New Roman"/>
          <w:bCs/>
          <w:sz w:val="24"/>
          <w:szCs w:val="24"/>
        </w:rPr>
        <w:t>e-posti teel jahipiirkonna kasutajat</w:t>
      </w:r>
      <w:r w:rsidR="00F74F8B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92C36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RMK poolt </w:t>
      </w:r>
      <w:r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korraldatavatest üritustest </w:t>
      </w:r>
      <w:r w:rsidR="008162B9" w:rsidRPr="00D70CA0">
        <w:rPr>
          <w:rFonts w:ascii="Times New Roman" w:eastAsia="MS Mincho" w:hAnsi="Times New Roman" w:cs="Times New Roman"/>
          <w:bCs/>
          <w:sz w:val="24"/>
          <w:szCs w:val="24"/>
        </w:rPr>
        <w:t>riigimetsas (</w:t>
      </w:r>
      <w:r w:rsidR="00F74F8B" w:rsidRPr="00D70CA0">
        <w:rPr>
          <w:rFonts w:ascii="Times New Roman" w:eastAsia="MS Mincho" w:hAnsi="Times New Roman" w:cs="Times New Roman"/>
          <w:bCs/>
          <w:sz w:val="24"/>
          <w:szCs w:val="24"/>
        </w:rPr>
        <w:t>õppepäev</w:t>
      </w:r>
      <w:r w:rsidR="008162B9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F74F8B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-matk, </w:t>
      </w:r>
      <w:proofErr w:type="spellStart"/>
      <w:r w:rsidR="00F74F8B" w:rsidRPr="00D70CA0">
        <w:rPr>
          <w:rFonts w:ascii="Times New Roman" w:eastAsia="MS Mincho" w:hAnsi="Times New Roman" w:cs="Times New Roman"/>
          <w:bCs/>
          <w:sz w:val="24"/>
          <w:szCs w:val="24"/>
        </w:rPr>
        <w:t>pu</w:t>
      </w:r>
      <w:r w:rsidR="00F378F3" w:rsidRPr="00D70CA0">
        <w:rPr>
          <w:rFonts w:ascii="Times New Roman" w:eastAsia="MS Mincho" w:hAnsi="Times New Roman" w:cs="Times New Roman"/>
          <w:bCs/>
          <w:sz w:val="24"/>
          <w:szCs w:val="24"/>
        </w:rPr>
        <w:t>hkekoha</w:t>
      </w:r>
      <w:proofErr w:type="spellEnd"/>
      <w:r w:rsidR="00F378F3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 kasutus jms), mis võib</w:t>
      </w:r>
      <w:r w:rsidR="00F74F8B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 takistada </w:t>
      </w:r>
      <w:r w:rsidR="00F378F3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või välistada sel ajaperioodil </w:t>
      </w:r>
      <w:r w:rsidR="00F74F8B" w:rsidRPr="00D70CA0">
        <w:rPr>
          <w:rFonts w:ascii="Times New Roman" w:eastAsia="MS Mincho" w:hAnsi="Times New Roman" w:cs="Times New Roman"/>
          <w:bCs/>
          <w:sz w:val="24"/>
          <w:szCs w:val="24"/>
        </w:rPr>
        <w:t>antud kohas jahipidamist</w:t>
      </w:r>
      <w:r w:rsidR="008C32B7" w:rsidRPr="00D70CA0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7B1C115A" w14:textId="77777777" w:rsidR="00F378F3" w:rsidRPr="00D70CA0" w:rsidRDefault="00F378F3" w:rsidP="00106AA2">
      <w:pPr>
        <w:pStyle w:val="PlainText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5.2. </w:t>
      </w:r>
      <w:r w:rsidR="00BA722F" w:rsidRPr="00D70CA0">
        <w:rPr>
          <w:rFonts w:ascii="Times New Roman" w:eastAsia="MS Mincho" w:hAnsi="Times New Roman" w:cs="Times New Roman"/>
          <w:bCs/>
          <w:sz w:val="24"/>
          <w:szCs w:val="24"/>
        </w:rPr>
        <w:t>Jahipiirkonna kasutaja</w:t>
      </w:r>
      <w:r w:rsidR="00F20FF7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 teavitab </w:t>
      </w:r>
      <w:r w:rsidR="00BA722F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eelnevalt </w:t>
      </w:r>
      <w:r w:rsidR="00F20FF7" w:rsidRPr="00D70CA0">
        <w:rPr>
          <w:rFonts w:ascii="Times New Roman" w:eastAsia="MS Mincho" w:hAnsi="Times New Roman" w:cs="Times New Roman"/>
          <w:bCs/>
          <w:sz w:val="24"/>
          <w:szCs w:val="24"/>
        </w:rPr>
        <w:t>e-posti teel RMK-d</w:t>
      </w:r>
      <w:r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 eelolevast suurest ajujahist, mis võib </w:t>
      </w:r>
      <w:r w:rsidR="00BA722F" w:rsidRPr="00D70CA0">
        <w:rPr>
          <w:rFonts w:ascii="Times New Roman" w:eastAsia="MS Mincho" w:hAnsi="Times New Roman" w:cs="Times New Roman"/>
          <w:bCs/>
          <w:sz w:val="24"/>
          <w:szCs w:val="24"/>
        </w:rPr>
        <w:t>jahipiirkonna kasutaja</w:t>
      </w:r>
      <w:r w:rsidR="00E21210"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 hinnangul </w:t>
      </w:r>
      <w:r w:rsidRPr="00D70CA0">
        <w:rPr>
          <w:rFonts w:ascii="Times New Roman" w:eastAsia="MS Mincho" w:hAnsi="Times New Roman" w:cs="Times New Roman"/>
          <w:bCs/>
          <w:sz w:val="24"/>
          <w:szCs w:val="24"/>
        </w:rPr>
        <w:t>tekitada ohuolukordi tavapärase</w:t>
      </w:r>
      <w:r w:rsidR="00F20FF7" w:rsidRPr="00D70CA0">
        <w:rPr>
          <w:rFonts w:ascii="Times New Roman" w:eastAsia="MS Mincho" w:hAnsi="Times New Roman" w:cs="Times New Roman"/>
          <w:bCs/>
          <w:sz w:val="24"/>
          <w:szCs w:val="24"/>
        </w:rPr>
        <w:t>l</w:t>
      </w:r>
      <w:r w:rsidRPr="00D70CA0">
        <w:rPr>
          <w:rFonts w:ascii="Times New Roman" w:eastAsia="MS Mincho" w:hAnsi="Times New Roman" w:cs="Times New Roman"/>
          <w:bCs/>
          <w:sz w:val="24"/>
          <w:szCs w:val="24"/>
        </w:rPr>
        <w:t xml:space="preserve"> riigimetsa kasutusel</w:t>
      </w:r>
      <w:r w:rsidR="008C32B7" w:rsidRPr="00D70CA0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7B1C115B" w14:textId="77777777" w:rsidR="00310F59" w:rsidRPr="00D70CA0" w:rsidRDefault="005E684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5</w:t>
      </w:r>
      <w:r w:rsidR="005D5960" w:rsidRPr="00D70CA0">
        <w:rPr>
          <w:rFonts w:ascii="Times New Roman" w:eastAsia="MS Mincho" w:hAnsi="Times New Roman" w:cs="Times New Roman"/>
          <w:sz w:val="24"/>
          <w:szCs w:val="24"/>
        </w:rPr>
        <w:t>.3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B3EE4" w:rsidRPr="00D70CA0">
        <w:rPr>
          <w:rFonts w:ascii="Times New Roman" w:eastAsia="MS Mincho" w:hAnsi="Times New Roman" w:cs="Times New Roman"/>
          <w:sz w:val="24"/>
          <w:szCs w:val="24"/>
        </w:rPr>
        <w:t xml:space="preserve">RMK 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esitab </w:t>
      </w:r>
      <w:r w:rsidR="002B681F" w:rsidRPr="00D70CA0">
        <w:rPr>
          <w:rFonts w:ascii="Times New Roman" w:eastAsia="MS Mincho" w:hAnsi="Times New Roman" w:cs="Times New Roman"/>
          <w:sz w:val="24"/>
          <w:szCs w:val="24"/>
        </w:rPr>
        <w:t xml:space="preserve">e-posti teel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kasutajale: </w:t>
      </w:r>
    </w:p>
    <w:p w14:paraId="7B1C115C" w14:textId="77777777" w:rsidR="00EB3EE4" w:rsidRPr="00D70CA0" w:rsidRDefault="005E684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5</w:t>
      </w:r>
      <w:r w:rsidR="00AF1753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DC7FE5" w:rsidRPr="00D70CA0">
        <w:rPr>
          <w:rFonts w:ascii="Times New Roman" w:eastAsia="MS Mincho" w:hAnsi="Times New Roman" w:cs="Times New Roman"/>
          <w:sz w:val="24"/>
          <w:szCs w:val="24"/>
        </w:rPr>
        <w:t>3</w:t>
      </w:r>
      <w:r w:rsidR="00310F59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>1</w:t>
      </w:r>
      <w:r w:rsidR="00AF1753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>1.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 xml:space="preserve">märtsiks </w:t>
      </w:r>
      <w:r w:rsidR="00DC7FE5" w:rsidRPr="00D70CA0">
        <w:rPr>
          <w:rFonts w:ascii="Times New Roman" w:eastAsia="MS Mincho" w:hAnsi="Times New Roman" w:cs="Times New Roman"/>
          <w:sz w:val="24"/>
          <w:szCs w:val="24"/>
        </w:rPr>
        <w:t>puistute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310F59" w:rsidRPr="00D70CA0">
        <w:rPr>
          <w:rFonts w:ascii="Times New Roman" w:eastAsia="MS Mincho" w:hAnsi="Times New Roman" w:cs="Times New Roman"/>
          <w:sz w:val="24"/>
          <w:szCs w:val="24"/>
        </w:rPr>
        <w:t>kus on tekkinud</w:t>
      </w:r>
      <w:r w:rsidR="00F45F15" w:rsidRPr="00D70CA0">
        <w:rPr>
          <w:rFonts w:ascii="Times New Roman" w:eastAsia="MS Mincho" w:hAnsi="Times New Roman" w:cs="Times New Roman"/>
          <w:sz w:val="24"/>
          <w:szCs w:val="24"/>
        </w:rPr>
        <w:t xml:space="preserve"> või võivad tekkida</w:t>
      </w:r>
      <w:r w:rsidR="00310F59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C7FE5" w:rsidRPr="00D70CA0">
        <w:rPr>
          <w:rFonts w:ascii="Times New Roman" w:eastAsia="MS Mincho" w:hAnsi="Times New Roman" w:cs="Times New Roman"/>
          <w:sz w:val="24"/>
          <w:szCs w:val="24"/>
        </w:rPr>
        <w:t>olulised</w:t>
      </w:r>
      <w:r w:rsidR="00F45F15" w:rsidRPr="00D70CA0">
        <w:rPr>
          <w:rFonts w:ascii="Times New Roman" w:eastAsia="MS Mincho" w:hAnsi="Times New Roman" w:cs="Times New Roman"/>
          <w:sz w:val="24"/>
          <w:szCs w:val="24"/>
        </w:rPr>
        <w:t xml:space="preserve"> ulukikahjustused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, nimekirja (kvartal, eraldus, kahjustaja jm andmed);</w:t>
      </w:r>
    </w:p>
    <w:p w14:paraId="7B1C115D" w14:textId="77777777" w:rsidR="000E38C2" w:rsidRPr="00D70CA0" w:rsidRDefault="004944B7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5.3.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>2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>jooksvalt info kobraste poolt tekitatud uute üleujutusalade kohta ning korralduse nende likvideerimiseks</w:t>
      </w:r>
      <w:r w:rsidR="00FA5F73" w:rsidRPr="00D70CA0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7B1C115E" w14:textId="77777777" w:rsidR="00A21650" w:rsidRPr="00D70CA0" w:rsidRDefault="00A21650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5.3.3. jahipiirkonna nõudel </w:t>
      </w:r>
      <w:r w:rsidR="00FA5F73" w:rsidRPr="00D70CA0">
        <w:rPr>
          <w:rFonts w:ascii="Times New Roman" w:eastAsia="MS Mincho" w:hAnsi="Times New Roman" w:cs="Times New Roman"/>
          <w:sz w:val="24"/>
          <w:szCs w:val="24"/>
        </w:rPr>
        <w:t>1.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A5F73" w:rsidRPr="00D70CA0">
        <w:rPr>
          <w:rFonts w:ascii="Times New Roman" w:eastAsia="MS Mincho" w:hAnsi="Times New Roman" w:cs="Times New Roman"/>
          <w:sz w:val="24"/>
          <w:szCs w:val="24"/>
        </w:rPr>
        <w:t>maiks jooksva aasta metsakultuuride rajamise plaani jahipiirkonnas.</w:t>
      </w:r>
    </w:p>
    <w:p w14:paraId="7B1C115F" w14:textId="77777777" w:rsidR="00F45F15" w:rsidRPr="00D70CA0" w:rsidRDefault="00F45F15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5.4. RMK 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 xml:space="preserve">poolt </w:t>
      </w:r>
      <w:r w:rsidR="00826191" w:rsidRPr="00D70CA0">
        <w:rPr>
          <w:rFonts w:ascii="Times New Roman" w:eastAsia="MS Mincho" w:hAnsi="Times New Roman" w:cs="Times New Roman"/>
          <w:sz w:val="24"/>
          <w:szCs w:val="24"/>
        </w:rPr>
        <w:t>raie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 xml:space="preserve">tööde </w:t>
      </w:r>
      <w:r w:rsidR="00CB6E02" w:rsidRPr="00D70CA0">
        <w:rPr>
          <w:rFonts w:ascii="Times New Roman" w:eastAsia="MS Mincho" w:hAnsi="Times New Roman" w:cs="Times New Roman"/>
          <w:sz w:val="24"/>
          <w:szCs w:val="24"/>
        </w:rPr>
        <w:t xml:space="preserve">läbiviimiseks 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 xml:space="preserve">esitatud metsateatised </w:t>
      </w:r>
      <w:r w:rsidR="000E38C2" w:rsidRPr="00D70CA0">
        <w:rPr>
          <w:rFonts w:ascii="Times New Roman" w:eastAsia="MS Mincho" w:hAnsi="Times New Roman" w:cs="Times New Roman"/>
          <w:sz w:val="24"/>
          <w:szCs w:val="24"/>
        </w:rPr>
        <w:t xml:space="preserve">eraldiste lõikes </w:t>
      </w:r>
      <w:r w:rsidR="00236E47" w:rsidRPr="00D70CA0">
        <w:rPr>
          <w:rFonts w:ascii="Times New Roman" w:eastAsia="MS Mincho" w:hAnsi="Times New Roman" w:cs="Times New Roman"/>
          <w:sz w:val="24"/>
          <w:szCs w:val="24"/>
        </w:rPr>
        <w:t xml:space="preserve">on leitavad </w:t>
      </w:r>
      <w:r w:rsidR="000E38C2" w:rsidRPr="00D70CA0">
        <w:rPr>
          <w:rFonts w:ascii="Times New Roman" w:eastAsia="MS Mincho" w:hAnsi="Times New Roman" w:cs="Times New Roman"/>
          <w:sz w:val="24"/>
          <w:szCs w:val="24"/>
        </w:rPr>
        <w:t>avalikust metsaregistrist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60" w14:textId="77777777" w:rsidR="00236E47" w:rsidRPr="00D70CA0" w:rsidRDefault="00F73CE8" w:rsidP="00760C7D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5.5</w:t>
      </w:r>
      <w:r w:rsidR="00A761F0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kasutaja </w:t>
      </w:r>
      <w:r w:rsidR="00A761F0" w:rsidRPr="00D70CA0">
        <w:rPr>
          <w:rFonts w:ascii="Times New Roman" w:eastAsia="MS Mincho" w:hAnsi="Times New Roman" w:cs="Times New Roman"/>
          <w:sz w:val="24"/>
          <w:szCs w:val="24"/>
        </w:rPr>
        <w:t xml:space="preserve"> esitab RMK-</w:t>
      </w:r>
      <w:proofErr w:type="spellStart"/>
      <w:r w:rsidR="00A761F0" w:rsidRPr="00D70CA0">
        <w:rPr>
          <w:rFonts w:ascii="Times New Roman" w:eastAsia="MS Mincho" w:hAnsi="Times New Roman" w:cs="Times New Roman"/>
          <w:sz w:val="24"/>
          <w:szCs w:val="24"/>
        </w:rPr>
        <w:t>le</w:t>
      </w:r>
      <w:proofErr w:type="spellEnd"/>
      <w:r w:rsidR="00A761F0" w:rsidRPr="00D70CA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B1C1161" w14:textId="77777777" w:rsidR="00A761F0" w:rsidRPr="00D70CA0" w:rsidRDefault="00F73CE8" w:rsidP="00760C7D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5.5</w:t>
      </w:r>
      <w:r w:rsidR="00760C7D" w:rsidRPr="00D70CA0">
        <w:rPr>
          <w:rFonts w:ascii="Times New Roman" w:eastAsia="MS Mincho" w:hAnsi="Times New Roman" w:cs="Times New Roman"/>
          <w:sz w:val="24"/>
          <w:szCs w:val="24"/>
        </w:rPr>
        <w:t xml:space="preserve">.1. </w:t>
      </w:r>
      <w:r w:rsidR="00A761F0" w:rsidRPr="00D70CA0">
        <w:rPr>
          <w:rFonts w:ascii="Times New Roman" w:eastAsia="MS Mincho" w:hAnsi="Times New Roman" w:cs="Times New Roman"/>
          <w:sz w:val="24"/>
          <w:szCs w:val="24"/>
        </w:rPr>
        <w:t>kooskõlastamisek</w:t>
      </w:r>
      <w:r w:rsidR="00760C7D" w:rsidRPr="00D70CA0">
        <w:rPr>
          <w:rFonts w:ascii="Times New Roman" w:eastAsia="MS Mincho" w:hAnsi="Times New Roman" w:cs="Times New Roman"/>
          <w:sz w:val="24"/>
          <w:szCs w:val="24"/>
        </w:rPr>
        <w:t xml:space="preserve">s uute </w:t>
      </w:r>
      <w:r w:rsidR="00FE1CE5" w:rsidRPr="00D70CA0">
        <w:rPr>
          <w:rFonts w:ascii="Times New Roman" w:eastAsia="MS Mincho" w:hAnsi="Times New Roman" w:cs="Times New Roman"/>
          <w:sz w:val="24"/>
          <w:szCs w:val="24"/>
        </w:rPr>
        <w:t xml:space="preserve">planeeritavate </w:t>
      </w:r>
      <w:r w:rsidR="00A761F0" w:rsidRPr="00D70CA0">
        <w:rPr>
          <w:rFonts w:ascii="Times New Roman" w:eastAsia="MS Mincho" w:hAnsi="Times New Roman" w:cs="Times New Roman"/>
          <w:sz w:val="24"/>
          <w:szCs w:val="24"/>
        </w:rPr>
        <w:t>jahindusrajatiste asukohad;</w:t>
      </w:r>
    </w:p>
    <w:p w14:paraId="7B1C1162" w14:textId="77777777" w:rsidR="004944B7" w:rsidRPr="00D70CA0" w:rsidRDefault="00F73CE8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5.5</w:t>
      </w:r>
      <w:r w:rsidR="00760C7D" w:rsidRPr="00D70CA0">
        <w:rPr>
          <w:rFonts w:ascii="Times New Roman" w:eastAsia="MS Mincho" w:hAnsi="Times New Roman" w:cs="Times New Roman"/>
          <w:sz w:val="24"/>
          <w:szCs w:val="24"/>
        </w:rPr>
        <w:t>.2. teatised</w:t>
      </w:r>
      <w:r w:rsidR="00A761F0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60C7D" w:rsidRPr="00D70CA0">
        <w:rPr>
          <w:rFonts w:ascii="Times New Roman" w:eastAsia="MS Mincho" w:hAnsi="Times New Roman" w:cs="Times New Roman"/>
          <w:sz w:val="24"/>
          <w:szCs w:val="24"/>
        </w:rPr>
        <w:t>üleujutusalade või oluliste ulukikahjude likvideerimisest</w:t>
      </w:r>
      <w:r w:rsidR="00BD69CC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63" w14:textId="77777777" w:rsidR="000C3A6C" w:rsidRDefault="000C3A6C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64" w14:textId="77777777" w:rsidR="008E7E0C" w:rsidRPr="00D70CA0" w:rsidRDefault="008E7E0C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65" w14:textId="77777777" w:rsidR="002C672D" w:rsidRPr="00D70CA0" w:rsidRDefault="00FD3512" w:rsidP="00106AA2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>6</w:t>
      </w:r>
      <w:r w:rsidR="0047709B"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. </w:t>
      </w:r>
      <w:r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Lepingu </w:t>
      </w:r>
      <w:r w:rsidR="002C672D"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>kehtivus</w:t>
      </w:r>
    </w:p>
    <w:p w14:paraId="7B1C1166" w14:textId="77777777" w:rsidR="00AF3B0C" w:rsidRPr="00D70CA0" w:rsidRDefault="00FD351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6</w:t>
      </w:r>
      <w:r w:rsidR="0047709B" w:rsidRPr="00D70CA0">
        <w:rPr>
          <w:rFonts w:ascii="Times New Roman" w:eastAsia="MS Mincho" w:hAnsi="Times New Roman" w:cs="Times New Roman"/>
          <w:sz w:val="24"/>
          <w:szCs w:val="24"/>
        </w:rPr>
        <w:t>.1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 xml:space="preserve">. Käesolev </w:t>
      </w: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leping 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 xml:space="preserve">jõustub selle allakirjutamisel ja </w:t>
      </w:r>
      <w:r w:rsidR="00B64D7F" w:rsidRPr="00D70CA0">
        <w:rPr>
          <w:rFonts w:ascii="Times New Roman" w:eastAsia="MS Mincho" w:hAnsi="Times New Roman" w:cs="Times New Roman"/>
          <w:sz w:val="24"/>
          <w:szCs w:val="24"/>
        </w:rPr>
        <w:t>on sõlmitud tähtajatult</w:t>
      </w:r>
      <w:r w:rsidR="004B30E9" w:rsidRPr="00D70CA0">
        <w:rPr>
          <w:rFonts w:ascii="Times New Roman" w:eastAsia="MS Mincho" w:hAnsi="Times New Roman" w:cs="Times New Roman"/>
          <w:sz w:val="24"/>
          <w:szCs w:val="24"/>
        </w:rPr>
        <w:t xml:space="preserve"> tingimusel, et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jahipiirkonna kasutaja </w:t>
      </w:r>
      <w:r w:rsidR="004B30E9" w:rsidRPr="00D70CA0">
        <w:rPr>
          <w:rFonts w:ascii="Times New Roman" w:eastAsia="MS Mincho" w:hAnsi="Times New Roman" w:cs="Times New Roman"/>
          <w:sz w:val="24"/>
          <w:szCs w:val="24"/>
        </w:rPr>
        <w:t>omab antud jahipiirkonna kehtivat kasutusõiguse luba</w:t>
      </w:r>
      <w:r w:rsidR="009E5B6D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67" w14:textId="77777777" w:rsidR="002C672D" w:rsidRPr="00D70CA0" w:rsidRDefault="00FD351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lastRenderedPageBreak/>
        <w:t>6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.2. RMK-l on õigus leping ühepoolselt etteteatamiseta üles öelda ja keelata jahipiirkonna jahinduslik kasutamine, kui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korduvalt rikub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lepingu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tingimusi või korduvalt ei täida RMK poolt kehtestatud juhiseid või korraldusi, mis põhjustab RMK usalduse kaotuse jahipiirkonna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kasutaja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suhtes</w:t>
      </w:r>
      <w:r w:rsidR="00916066" w:rsidRPr="00D70CA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B1C1168" w14:textId="77777777" w:rsidR="00481E23" w:rsidRPr="00D70CA0" w:rsidRDefault="00481E23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6.3. Üle 60 päeva kehtinud jahipidamiskeeld lõpetab käesoleva lepingu erakorraliselt.</w:t>
      </w:r>
    </w:p>
    <w:p w14:paraId="7B1C1169" w14:textId="77777777" w:rsidR="002C672D" w:rsidRPr="00D70CA0" w:rsidRDefault="00FD351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6</w:t>
      </w:r>
      <w:r w:rsidR="00B64D7F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481E23" w:rsidRPr="00D70CA0">
        <w:rPr>
          <w:rFonts w:ascii="Times New Roman" w:eastAsia="MS Mincho" w:hAnsi="Times New Roman" w:cs="Times New Roman"/>
          <w:sz w:val="24"/>
          <w:szCs w:val="24"/>
        </w:rPr>
        <w:t>4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Leping lõpeb</w:t>
      </w:r>
      <w:r w:rsidR="00B64D7F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B64D7F" w:rsidRPr="00D70CA0">
        <w:rPr>
          <w:rFonts w:ascii="Times New Roman" w:eastAsia="MS Mincho" w:hAnsi="Times New Roman" w:cs="Times New Roman"/>
          <w:sz w:val="24"/>
          <w:szCs w:val="24"/>
        </w:rPr>
        <w:t xml:space="preserve"> jahipiirkonna kasutusõiguse loa kehtetuks tunnistami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sega. </w:t>
      </w:r>
    </w:p>
    <w:p w14:paraId="7B1C116A" w14:textId="77777777" w:rsidR="00B64D7F" w:rsidRPr="00D70CA0" w:rsidRDefault="00FD351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6</w:t>
      </w:r>
      <w:r w:rsidR="00B64D7F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481E23" w:rsidRPr="00D70CA0">
        <w:rPr>
          <w:rFonts w:ascii="Times New Roman" w:eastAsia="MS Mincho" w:hAnsi="Times New Roman" w:cs="Times New Roman"/>
          <w:sz w:val="24"/>
          <w:szCs w:val="24"/>
        </w:rPr>
        <w:t>5</w:t>
      </w:r>
      <w:r w:rsidR="00B64D7F" w:rsidRPr="00D70CA0">
        <w:rPr>
          <w:rFonts w:ascii="Times New Roman" w:eastAsia="MS Mincho" w:hAnsi="Times New Roman" w:cs="Times New Roman"/>
          <w:sz w:val="24"/>
          <w:szCs w:val="24"/>
        </w:rPr>
        <w:t xml:space="preserve">. Käesoleva 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lepingu </w:t>
      </w:r>
      <w:r w:rsidR="00B64D7F" w:rsidRPr="00D70CA0">
        <w:rPr>
          <w:rFonts w:ascii="Times New Roman" w:eastAsia="MS Mincho" w:hAnsi="Times New Roman" w:cs="Times New Roman"/>
          <w:sz w:val="24"/>
          <w:szCs w:val="24"/>
        </w:rPr>
        <w:t xml:space="preserve">võib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B64D7F" w:rsidRPr="00D70CA0">
        <w:rPr>
          <w:rFonts w:ascii="Times New Roman" w:eastAsia="MS Mincho" w:hAnsi="Times New Roman" w:cs="Times New Roman"/>
          <w:sz w:val="24"/>
          <w:szCs w:val="24"/>
        </w:rPr>
        <w:t xml:space="preserve"> üles öelda, teavitades sellest RMK-d kirjalikult</w:t>
      </w:r>
      <w:r w:rsidR="009E5B6D" w:rsidRPr="00D70C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 xml:space="preserve">60 </w:t>
      </w:r>
      <w:r w:rsidR="009E5B6D" w:rsidRPr="00D70CA0">
        <w:rPr>
          <w:rFonts w:ascii="Times New Roman" w:eastAsia="MS Mincho" w:hAnsi="Times New Roman" w:cs="Times New Roman"/>
          <w:sz w:val="24"/>
          <w:szCs w:val="24"/>
        </w:rPr>
        <w:t xml:space="preserve">päeva ette. </w:t>
      </w:r>
    </w:p>
    <w:p w14:paraId="7B1C116B" w14:textId="77777777" w:rsidR="002C672D" w:rsidRPr="00D70CA0" w:rsidRDefault="00FD3512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6</w:t>
      </w:r>
      <w:r w:rsidR="0038040F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481E23" w:rsidRPr="00D70CA0">
        <w:rPr>
          <w:rFonts w:ascii="Times New Roman" w:eastAsia="MS Mincho" w:hAnsi="Times New Roman" w:cs="Times New Roman"/>
          <w:sz w:val="24"/>
          <w:szCs w:val="24"/>
        </w:rPr>
        <w:t>6</w:t>
      </w:r>
      <w:r w:rsidR="0038040F" w:rsidRPr="00D70CA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Leping</w:t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>u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muudatused jõustuva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d, kui need on alla kirjutatud p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oolte poolt. </w:t>
      </w:r>
    </w:p>
    <w:p w14:paraId="7B1C116C" w14:textId="77777777" w:rsidR="00B83C49" w:rsidRPr="00D70CA0" w:rsidRDefault="00B83C49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6D" w14:textId="77777777" w:rsidR="00AF3B0C" w:rsidRPr="00D70CA0" w:rsidRDefault="00FD3512" w:rsidP="00AF3B0C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>7</w:t>
      </w:r>
      <w:r w:rsidR="002C672D" w:rsidRPr="00D70CA0">
        <w:rPr>
          <w:rFonts w:ascii="Times New Roman" w:eastAsia="MS Mincho" w:hAnsi="Times New Roman" w:cs="Times New Roman"/>
          <w:b/>
          <w:bCs/>
          <w:sz w:val="24"/>
          <w:szCs w:val="24"/>
        </w:rPr>
        <w:t>. Lõppsätted</w:t>
      </w:r>
    </w:p>
    <w:p w14:paraId="7B1C116E" w14:textId="77777777" w:rsidR="00AF3B0C" w:rsidRPr="00D70CA0" w:rsidRDefault="00FD3512" w:rsidP="00AF3B0C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7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.1. Poolte vahel vastavalt õigusaktidele või </w:t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 xml:space="preserve">lepingule 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edastatavad korraldused või teated tuleb edastada </w:t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 xml:space="preserve">lepingus 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näidatud kontaktandmetel. Kontaktandmete muutumise korral loetakse korraldused või teated edastatuks ka juhul, kui need on edastatud kontaktandmetel, mis on näidatud </w:t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>lepingus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, kui p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ool ei ol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e teist p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oolt teavitanud kirjalikult oma kontaktandmete muutumisest.</w:t>
      </w:r>
    </w:p>
    <w:p w14:paraId="7B1C116F" w14:textId="77777777" w:rsidR="00AF3B0C" w:rsidRPr="00D70CA0" w:rsidRDefault="00AF3B0C" w:rsidP="00AF3B0C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Poolte volitatud esindajad käesoleva kokkuleppe täitmisel:</w:t>
      </w:r>
    </w:p>
    <w:p w14:paraId="7B1C1170" w14:textId="77777777" w:rsidR="00AF3B0C" w:rsidRPr="00D70CA0" w:rsidRDefault="00FD3512" w:rsidP="00AF3B0C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7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.1.1. RMK esindaja:</w:t>
      </w:r>
      <w:r w:rsidR="00CC29F7" w:rsidRPr="00D70CA0">
        <w:rPr>
          <w:rFonts w:ascii="Times New Roman" w:eastAsia="MS Mincho" w:hAnsi="Times New Roman" w:cs="Times New Roman"/>
          <w:sz w:val="24"/>
          <w:szCs w:val="24"/>
        </w:rPr>
        <w:t xml:space="preserve"> ………....................metsaülem...................................................</w:t>
      </w:r>
    </w:p>
    <w:p w14:paraId="7B1C1171" w14:textId="77777777" w:rsidR="002C672D" w:rsidRPr="00D70CA0" w:rsidRDefault="00FD3512" w:rsidP="00FF51E9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7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.1</w:t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>.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Jahipiirkonna kasutaja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esindaja</w:t>
      </w:r>
      <w:r w:rsidR="008C32B7" w:rsidRPr="00D70CA0">
        <w:rPr>
          <w:rFonts w:ascii="Times New Roman" w:eastAsia="MS Mincho" w:hAnsi="Times New Roman" w:cs="Times New Roman"/>
          <w:sz w:val="24"/>
          <w:szCs w:val="24"/>
        </w:rPr>
        <w:t>: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……....................................................................</w:t>
      </w:r>
    </w:p>
    <w:p w14:paraId="7B1C1172" w14:textId="77777777" w:rsidR="00AF3B0C" w:rsidRPr="00D70CA0" w:rsidRDefault="00FD3512" w:rsidP="00AF3B0C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7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.2</w:t>
      </w:r>
      <w:r w:rsidR="00E35028">
        <w:rPr>
          <w:rFonts w:ascii="Times New Roman" w:eastAsia="MS Mincho" w:hAnsi="Times New Roman" w:cs="Times New Roman"/>
          <w:sz w:val="24"/>
          <w:szCs w:val="24"/>
        </w:rPr>
        <w:t>.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 Kõik l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epingu muudatused jõustuvad päras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t nende allakirjutamist mõlema p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oole poolt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 allakirjutamise momendist või p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oolte poolt kirjalikult määratud tähtajal.</w:t>
      </w:r>
    </w:p>
    <w:p w14:paraId="7B1C1173" w14:textId="77777777" w:rsidR="00AF3B0C" w:rsidRPr="00D70CA0" w:rsidRDefault="00FD3512" w:rsidP="00AF3B0C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7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.3</w:t>
      </w:r>
      <w:r w:rsidR="00E35028">
        <w:rPr>
          <w:rFonts w:ascii="Times New Roman" w:eastAsia="MS Mincho" w:hAnsi="Times New Roman" w:cs="Times New Roman"/>
          <w:sz w:val="24"/>
          <w:szCs w:val="24"/>
        </w:rPr>
        <w:t>.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 xml:space="preserve"> Lepinguga seonduvaid eria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rvamusi ja vaidlusi lahendavad p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ooled eel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kõige läbirääkimiste teel. Kui l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epingust tulenevaid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 xml:space="preserve"> vaidlusi ei õnnestu lahendada p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oolte läbirääkimistega, lahendatakse vaidlus kostja elu- või asukohajärgses kohtus.</w:t>
      </w:r>
    </w:p>
    <w:p w14:paraId="7B1C1174" w14:textId="77777777" w:rsidR="00AF3B0C" w:rsidRPr="00D70CA0" w:rsidRDefault="00FD3512" w:rsidP="00AF3B0C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7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.4. Leping on sõlmitud kahes identses võrdset juriidilist jõudu omav</w:t>
      </w:r>
      <w:r w:rsidR="00BA722F" w:rsidRPr="00D70CA0">
        <w:rPr>
          <w:rFonts w:ascii="Times New Roman" w:eastAsia="MS Mincho" w:hAnsi="Times New Roman" w:cs="Times New Roman"/>
          <w:sz w:val="24"/>
          <w:szCs w:val="24"/>
        </w:rPr>
        <w:t>as eksemplaris, millest kumbki p</w:t>
      </w:r>
      <w:r w:rsidR="00AF3B0C" w:rsidRPr="00D70CA0">
        <w:rPr>
          <w:rFonts w:ascii="Times New Roman" w:eastAsia="MS Mincho" w:hAnsi="Times New Roman" w:cs="Times New Roman"/>
          <w:sz w:val="24"/>
          <w:szCs w:val="24"/>
        </w:rPr>
        <w:t>ool saab ühe eksemplari.</w:t>
      </w:r>
    </w:p>
    <w:p w14:paraId="7B1C1175" w14:textId="77777777" w:rsidR="002C672D" w:rsidRPr="00D70CA0" w:rsidRDefault="002C672D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76" w14:textId="77777777" w:rsidR="002C672D" w:rsidRPr="00D70CA0" w:rsidRDefault="00A51858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Poolte andmed ja allkirjad </w:t>
      </w:r>
    </w:p>
    <w:p w14:paraId="7B1C1177" w14:textId="77777777" w:rsidR="0019499C" w:rsidRPr="00D70CA0" w:rsidRDefault="0019499C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78" w14:textId="77777777" w:rsidR="002C672D" w:rsidRPr="00D70CA0" w:rsidRDefault="009E5B6D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 xml:space="preserve">RMK 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B83C49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8E7E0C">
        <w:rPr>
          <w:rFonts w:ascii="Times New Roman" w:eastAsia="MS Mincho" w:hAnsi="Times New Roman" w:cs="Times New Roman"/>
          <w:sz w:val="24"/>
          <w:szCs w:val="24"/>
        </w:rPr>
        <w:tab/>
      </w:r>
      <w:r w:rsidR="007D5B24" w:rsidRPr="00D70CA0">
        <w:rPr>
          <w:rFonts w:ascii="Times New Roman" w:eastAsia="MS Mincho" w:hAnsi="Times New Roman" w:cs="Times New Roman"/>
          <w:sz w:val="24"/>
          <w:szCs w:val="24"/>
        </w:rPr>
        <w:t>KASUTAJA</w:t>
      </w:r>
    </w:p>
    <w:p w14:paraId="7B1C1179" w14:textId="77777777" w:rsidR="002C672D" w:rsidRPr="00D70CA0" w:rsidRDefault="002C672D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RIIGIMETSA MAJANDAMISE KESKUS</w:t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>…………………………………</w:t>
      </w:r>
    </w:p>
    <w:p w14:paraId="7B1C117A" w14:textId="77777777" w:rsidR="002C672D" w:rsidRPr="00D70CA0" w:rsidRDefault="002C672D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Registrikood: 70004459</w:t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ab/>
        <w:t>…………………………………</w:t>
      </w:r>
    </w:p>
    <w:p w14:paraId="7B1C117B" w14:textId="77777777" w:rsidR="002C672D" w:rsidRPr="00D70CA0" w:rsidRDefault="008C32B7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Toompuiestee 24,</w:t>
      </w:r>
      <w:r w:rsidR="002C672D" w:rsidRPr="00D70CA0">
        <w:rPr>
          <w:rFonts w:ascii="Times New Roman" w:eastAsia="MS Mincho" w:hAnsi="Times New Roman" w:cs="Times New Roman"/>
          <w:sz w:val="24"/>
          <w:szCs w:val="24"/>
        </w:rPr>
        <w:t xml:space="preserve"> Tallinn</w:t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D80B10" w:rsidRPr="00D70CA0">
        <w:rPr>
          <w:rFonts w:ascii="Times New Roman" w:eastAsia="MS Mincho" w:hAnsi="Times New Roman" w:cs="Times New Roman"/>
          <w:sz w:val="24"/>
          <w:szCs w:val="24"/>
        </w:rPr>
        <w:tab/>
        <w:t>…………………………………</w:t>
      </w:r>
    </w:p>
    <w:p w14:paraId="7B1C117C" w14:textId="77777777" w:rsidR="002C672D" w:rsidRPr="00D70CA0" w:rsidRDefault="008968FA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Tel ……………………….</w:t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8E7E0C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>…………………………………</w:t>
      </w:r>
    </w:p>
    <w:p w14:paraId="7B1C117D" w14:textId="77777777" w:rsidR="008968FA" w:rsidRPr="00D70CA0" w:rsidRDefault="008968FA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E-post ……………………</w:t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8E7E0C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>………………………………….</w:t>
      </w:r>
    </w:p>
    <w:p w14:paraId="7B1C117E" w14:textId="77777777" w:rsidR="008968FA" w:rsidRPr="00D70CA0" w:rsidRDefault="008968FA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7F" w14:textId="77777777" w:rsidR="00212025" w:rsidRPr="00D70CA0" w:rsidRDefault="00212025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80" w14:textId="77777777" w:rsidR="00212025" w:rsidRPr="00D70CA0" w:rsidRDefault="00212025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C1181" w14:textId="77777777" w:rsidR="00A35B79" w:rsidRPr="00D70CA0" w:rsidRDefault="00212025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……………………</w:t>
      </w:r>
      <w:r w:rsidR="008968FA" w:rsidRPr="00D70CA0">
        <w:rPr>
          <w:rFonts w:ascii="Times New Roman" w:eastAsia="MS Mincho" w:hAnsi="Times New Roman" w:cs="Times New Roman"/>
          <w:sz w:val="24"/>
          <w:szCs w:val="24"/>
        </w:rPr>
        <w:t>…</w:t>
      </w:r>
      <w:r w:rsidRPr="00D70CA0">
        <w:rPr>
          <w:rFonts w:ascii="Times New Roman" w:eastAsia="MS Mincho" w:hAnsi="Times New Roman" w:cs="Times New Roman"/>
          <w:sz w:val="24"/>
          <w:szCs w:val="24"/>
        </w:rPr>
        <w:t>……………</w:t>
      </w:r>
      <w:r w:rsidR="008968FA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="0019499C"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>…………………………………</w:t>
      </w:r>
    </w:p>
    <w:p w14:paraId="7B1C1182" w14:textId="77777777" w:rsidR="0019499C" w:rsidRPr="00D70CA0" w:rsidRDefault="0019499C" w:rsidP="0019499C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t>.................................... metsaülem</w:t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</w:r>
      <w:r w:rsidRPr="00D70CA0">
        <w:rPr>
          <w:rFonts w:ascii="Times New Roman" w:eastAsia="MS Mincho" w:hAnsi="Times New Roman" w:cs="Times New Roman"/>
          <w:sz w:val="24"/>
          <w:szCs w:val="24"/>
        </w:rPr>
        <w:tab/>
        <w:t>…………………………………</w:t>
      </w:r>
    </w:p>
    <w:p w14:paraId="7B1C1183" w14:textId="77777777" w:rsidR="00A35B79" w:rsidRPr="00D70CA0" w:rsidRDefault="00A35B79" w:rsidP="00A35B79">
      <w:pPr>
        <w:pStyle w:val="PlainText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D70CA0">
        <w:rPr>
          <w:rFonts w:ascii="Times New Roman" w:eastAsia="MS Mincho" w:hAnsi="Times New Roman" w:cs="Times New Roman"/>
          <w:sz w:val="24"/>
          <w:szCs w:val="24"/>
        </w:rPr>
        <w:br w:type="page"/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33"/>
        <w:gridCol w:w="1020"/>
        <w:gridCol w:w="1660"/>
        <w:gridCol w:w="1567"/>
        <w:gridCol w:w="1460"/>
        <w:gridCol w:w="1100"/>
      </w:tblGrid>
      <w:tr w:rsidR="00F64623" w:rsidRPr="00D70CA0" w14:paraId="7B1C118A" w14:textId="77777777" w:rsidTr="00F64623">
        <w:trPr>
          <w:trHeight w:val="24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4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5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6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7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8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9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Lisa 1</w:t>
            </w:r>
          </w:p>
        </w:tc>
      </w:tr>
      <w:tr w:rsidR="00F64623" w:rsidRPr="00D70CA0" w14:paraId="7B1C118E" w14:textId="77777777" w:rsidTr="00F64623">
        <w:trPr>
          <w:trHeight w:val="240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………………... jahipiirkonna RMK maaüksuste nimekiri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C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D" w14:textId="77777777" w:rsidR="00F64623" w:rsidRPr="00D70CA0" w:rsidRDefault="00F64623">
            <w:pPr>
              <w:rPr>
                <w:color w:val="000000"/>
              </w:rPr>
            </w:pPr>
          </w:p>
        </w:tc>
      </w:tr>
      <w:tr w:rsidR="00F64623" w:rsidRPr="00D70CA0" w14:paraId="7B1C1192" w14:textId="77777777" w:rsidTr="00F64623">
        <w:trPr>
          <w:trHeight w:val="240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8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Nimekirjas on …….. maaüksust üldpindalaga …………...ha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0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1" w14:textId="77777777" w:rsidR="00F64623" w:rsidRPr="00D70CA0" w:rsidRDefault="00F64623">
            <w:pPr>
              <w:rPr>
                <w:color w:val="000000"/>
              </w:rPr>
            </w:pPr>
          </w:p>
        </w:tc>
      </w:tr>
      <w:tr w:rsidR="00F64623" w:rsidRPr="00D70CA0" w14:paraId="7B1C1199" w14:textId="77777777" w:rsidTr="00F64623">
        <w:trPr>
          <w:trHeight w:val="24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Koostamise kuupäev: …………………….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4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5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6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7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8" w14:textId="77777777" w:rsidR="00F64623" w:rsidRPr="00D70CA0" w:rsidRDefault="00F64623">
            <w:pPr>
              <w:rPr>
                <w:color w:val="000000"/>
              </w:rPr>
            </w:pPr>
          </w:p>
        </w:tc>
      </w:tr>
      <w:tr w:rsidR="00F64623" w:rsidRPr="00D70CA0" w14:paraId="7B1C11A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A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B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C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D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E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9F" w14:textId="77777777" w:rsidR="00F64623" w:rsidRPr="00D70CA0" w:rsidRDefault="00F64623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1A0" w14:textId="77777777" w:rsidR="00F64623" w:rsidRPr="00D70CA0" w:rsidRDefault="00F64623">
            <w:pPr>
              <w:rPr>
                <w:color w:val="000000"/>
              </w:rPr>
            </w:pPr>
          </w:p>
        </w:tc>
      </w:tr>
      <w:tr w:rsidR="00F64623" w:rsidRPr="00D70CA0" w14:paraId="7B1C11A9" w14:textId="77777777" w:rsidTr="00F64623">
        <w:trPr>
          <w:trHeight w:val="7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1A2" w14:textId="77777777" w:rsidR="00F64623" w:rsidRPr="00D70CA0" w:rsidRDefault="00F64623">
            <w:pPr>
              <w:jc w:val="center"/>
              <w:rPr>
                <w:color w:val="000000"/>
              </w:rPr>
            </w:pPr>
            <w:r w:rsidRPr="00D70CA0">
              <w:rPr>
                <w:color w:val="000000"/>
              </w:rPr>
              <w:t>Katastri nimi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1A3" w14:textId="77777777" w:rsidR="00F64623" w:rsidRPr="00D70CA0" w:rsidRDefault="00F64623">
            <w:pPr>
              <w:jc w:val="center"/>
              <w:rPr>
                <w:color w:val="000000"/>
              </w:rPr>
            </w:pPr>
            <w:r w:rsidRPr="00D70CA0">
              <w:rPr>
                <w:color w:val="000000"/>
              </w:rPr>
              <w:t>Katastrinumber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1A4" w14:textId="77777777" w:rsidR="00F64623" w:rsidRPr="00D70CA0" w:rsidRDefault="00F64623">
            <w:pPr>
              <w:jc w:val="center"/>
              <w:rPr>
                <w:color w:val="000000"/>
              </w:rPr>
            </w:pPr>
            <w:r w:rsidRPr="00D70CA0">
              <w:rPr>
                <w:color w:val="000000"/>
              </w:rPr>
              <w:t>KVR objekti kood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1A5" w14:textId="77777777" w:rsidR="00F64623" w:rsidRPr="00D70CA0" w:rsidRDefault="00F64623">
            <w:pPr>
              <w:jc w:val="center"/>
              <w:rPr>
                <w:color w:val="000000"/>
              </w:rPr>
            </w:pPr>
            <w:r w:rsidRPr="00D70CA0">
              <w:rPr>
                <w:color w:val="000000"/>
              </w:rPr>
              <w:t>Jahimaa pindala katastriüksusest (ha)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1A6" w14:textId="77777777" w:rsidR="00F64623" w:rsidRPr="00D70CA0" w:rsidRDefault="00F64623">
            <w:pPr>
              <w:jc w:val="center"/>
              <w:rPr>
                <w:color w:val="000000"/>
              </w:rPr>
            </w:pPr>
            <w:r w:rsidRPr="00D70CA0">
              <w:rPr>
                <w:color w:val="000000"/>
              </w:rPr>
              <w:t>Jahindusrajatis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1A7" w14:textId="77777777" w:rsidR="00F64623" w:rsidRPr="00D70CA0" w:rsidRDefault="00F64623">
            <w:pPr>
              <w:jc w:val="center"/>
              <w:rPr>
                <w:color w:val="000000"/>
              </w:rPr>
            </w:pPr>
            <w:r w:rsidRPr="00D70CA0">
              <w:rPr>
                <w:color w:val="000000"/>
              </w:rPr>
              <w:t>Koordinaadid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1A8" w14:textId="77777777" w:rsidR="00F64623" w:rsidRPr="00D70CA0" w:rsidRDefault="00F64623">
            <w:pPr>
              <w:jc w:val="center"/>
              <w:rPr>
                <w:color w:val="000000"/>
              </w:rPr>
            </w:pPr>
            <w:r w:rsidRPr="00D70CA0">
              <w:rPr>
                <w:color w:val="000000"/>
              </w:rPr>
              <w:t>Märkused</w:t>
            </w:r>
          </w:p>
        </w:tc>
      </w:tr>
      <w:tr w:rsidR="00F64623" w:rsidRPr="00D70CA0" w14:paraId="7B1C11B1" w14:textId="77777777" w:rsidTr="00F64623">
        <w:trPr>
          <w:trHeight w:val="2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A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A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A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A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A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A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B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C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B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C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D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C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D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E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D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E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F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E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1F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0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1F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0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1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0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1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2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1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2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3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2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3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4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3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4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5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4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5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6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5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6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7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6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7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8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7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8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91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A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B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C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D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E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8F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90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  <w:tr w:rsidR="00F64623" w:rsidRPr="00D70CA0" w14:paraId="7B1C1299" w14:textId="77777777" w:rsidTr="00F64623">
        <w:trPr>
          <w:trHeight w:val="2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92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93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94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95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96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97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298" w14:textId="77777777" w:rsidR="00F64623" w:rsidRPr="00D70CA0" w:rsidRDefault="00F64623">
            <w:pPr>
              <w:rPr>
                <w:color w:val="000000"/>
              </w:rPr>
            </w:pPr>
            <w:r w:rsidRPr="00D70CA0">
              <w:rPr>
                <w:color w:val="000000"/>
              </w:rPr>
              <w:t> </w:t>
            </w:r>
          </w:p>
        </w:tc>
      </w:tr>
    </w:tbl>
    <w:p w14:paraId="7B1C129A" w14:textId="77777777" w:rsidR="00212025" w:rsidRPr="00D70CA0" w:rsidRDefault="00212025" w:rsidP="00106AA2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212025" w:rsidRPr="00D70CA0">
      <w:headerReference w:type="even" r:id="rId10"/>
      <w:pgSz w:w="11906" w:h="16838"/>
      <w:pgMar w:top="360" w:right="1800" w:bottom="5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701B" w14:textId="77777777" w:rsidR="007A4F24" w:rsidRDefault="007A4F24">
      <w:r>
        <w:separator/>
      </w:r>
    </w:p>
  </w:endnote>
  <w:endnote w:type="continuationSeparator" w:id="0">
    <w:p w14:paraId="60E43FD6" w14:textId="77777777" w:rsidR="007A4F24" w:rsidRDefault="007A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F536" w14:textId="77777777" w:rsidR="007A4F24" w:rsidRDefault="007A4F24">
      <w:r>
        <w:separator/>
      </w:r>
    </w:p>
  </w:footnote>
  <w:footnote w:type="continuationSeparator" w:id="0">
    <w:p w14:paraId="453739D4" w14:textId="77777777" w:rsidR="007A4F24" w:rsidRDefault="007A4F24">
      <w:r>
        <w:continuationSeparator/>
      </w:r>
    </w:p>
  </w:footnote>
  <w:footnote w:id="1">
    <w:p w14:paraId="7B1C12A1" w14:textId="77777777" w:rsidR="00670EC8" w:rsidRDefault="00670EC8">
      <w:pPr>
        <w:pStyle w:val="FootnoteText"/>
      </w:pPr>
      <w:r>
        <w:rPr>
          <w:rStyle w:val="FootnoteReference"/>
        </w:rPr>
        <w:footnoteRef/>
      </w:r>
      <w:r>
        <w:t xml:space="preserve"> Olulise ulukikahjustuse likvideerimise maksumuse hindamiseks kasutatakse RMK poolt vastavate tööde eelarvestamisel kasutatavaid normatiive (maapinna ettevalmistamise kulu, istutatavate taimede tükiarv pindalaühiku kohta, taimede maksumus, istutuskulu jmt)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129F" w14:textId="77777777" w:rsidR="00213349" w:rsidRDefault="002133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1C12A0" w14:textId="77777777" w:rsidR="00213349" w:rsidRDefault="00213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E4"/>
    <w:rsid w:val="00030BFA"/>
    <w:rsid w:val="00041896"/>
    <w:rsid w:val="00043183"/>
    <w:rsid w:val="00066691"/>
    <w:rsid w:val="00070343"/>
    <w:rsid w:val="000C3A6C"/>
    <w:rsid w:val="000D2D30"/>
    <w:rsid w:val="000D50C9"/>
    <w:rsid w:val="000E1CF4"/>
    <w:rsid w:val="000E2C49"/>
    <w:rsid w:val="000E38C2"/>
    <w:rsid w:val="00102A7B"/>
    <w:rsid w:val="00103307"/>
    <w:rsid w:val="00105DC8"/>
    <w:rsid w:val="00105F0E"/>
    <w:rsid w:val="00106AA2"/>
    <w:rsid w:val="001164D7"/>
    <w:rsid w:val="00125FDC"/>
    <w:rsid w:val="00157647"/>
    <w:rsid w:val="00163187"/>
    <w:rsid w:val="001809B9"/>
    <w:rsid w:val="00183D74"/>
    <w:rsid w:val="0019499C"/>
    <w:rsid w:val="00195DA7"/>
    <w:rsid w:val="001C0467"/>
    <w:rsid w:val="001C6666"/>
    <w:rsid w:val="001D2A36"/>
    <w:rsid w:val="001E2910"/>
    <w:rsid w:val="001E6AF0"/>
    <w:rsid w:val="001E6EDD"/>
    <w:rsid w:val="001F6A2C"/>
    <w:rsid w:val="0021144F"/>
    <w:rsid w:val="00212025"/>
    <w:rsid w:val="00213349"/>
    <w:rsid w:val="00225FEF"/>
    <w:rsid w:val="00236E47"/>
    <w:rsid w:val="0023771D"/>
    <w:rsid w:val="00244785"/>
    <w:rsid w:val="00254FEB"/>
    <w:rsid w:val="00276C0E"/>
    <w:rsid w:val="0028117D"/>
    <w:rsid w:val="00296EAC"/>
    <w:rsid w:val="002B681F"/>
    <w:rsid w:val="002C672D"/>
    <w:rsid w:val="00310F59"/>
    <w:rsid w:val="00332B1F"/>
    <w:rsid w:val="003335C6"/>
    <w:rsid w:val="00334D00"/>
    <w:rsid w:val="00336430"/>
    <w:rsid w:val="0034491C"/>
    <w:rsid w:val="00350477"/>
    <w:rsid w:val="00360434"/>
    <w:rsid w:val="00377FBB"/>
    <w:rsid w:val="0038040F"/>
    <w:rsid w:val="003814F3"/>
    <w:rsid w:val="00393762"/>
    <w:rsid w:val="003A6103"/>
    <w:rsid w:val="003B2AFB"/>
    <w:rsid w:val="003B6109"/>
    <w:rsid w:val="003C3198"/>
    <w:rsid w:val="003C7AFE"/>
    <w:rsid w:val="003D5629"/>
    <w:rsid w:val="003F604E"/>
    <w:rsid w:val="003F6833"/>
    <w:rsid w:val="00421E0E"/>
    <w:rsid w:val="004263FA"/>
    <w:rsid w:val="00427241"/>
    <w:rsid w:val="004277EF"/>
    <w:rsid w:val="00437BFC"/>
    <w:rsid w:val="0044510F"/>
    <w:rsid w:val="00452CD7"/>
    <w:rsid w:val="0045349E"/>
    <w:rsid w:val="0047709B"/>
    <w:rsid w:val="00481E23"/>
    <w:rsid w:val="00483E09"/>
    <w:rsid w:val="004922A4"/>
    <w:rsid w:val="004944B7"/>
    <w:rsid w:val="004A0643"/>
    <w:rsid w:val="004A1149"/>
    <w:rsid w:val="004A5CBA"/>
    <w:rsid w:val="004B30E9"/>
    <w:rsid w:val="004C3044"/>
    <w:rsid w:val="004D0D52"/>
    <w:rsid w:val="004D4444"/>
    <w:rsid w:val="004E215D"/>
    <w:rsid w:val="004F66A1"/>
    <w:rsid w:val="00504F02"/>
    <w:rsid w:val="005107E1"/>
    <w:rsid w:val="00534E51"/>
    <w:rsid w:val="005434E7"/>
    <w:rsid w:val="00550F2D"/>
    <w:rsid w:val="0055644B"/>
    <w:rsid w:val="00560C1A"/>
    <w:rsid w:val="00564708"/>
    <w:rsid w:val="005723C7"/>
    <w:rsid w:val="00580664"/>
    <w:rsid w:val="00580F48"/>
    <w:rsid w:val="00581BD5"/>
    <w:rsid w:val="00592C36"/>
    <w:rsid w:val="005A3370"/>
    <w:rsid w:val="005A5FBE"/>
    <w:rsid w:val="005D50F5"/>
    <w:rsid w:val="005D5960"/>
    <w:rsid w:val="005E6842"/>
    <w:rsid w:val="005E7A5C"/>
    <w:rsid w:val="006000B8"/>
    <w:rsid w:val="006152D1"/>
    <w:rsid w:val="006237D8"/>
    <w:rsid w:val="00635167"/>
    <w:rsid w:val="00635C6C"/>
    <w:rsid w:val="006513AC"/>
    <w:rsid w:val="006709C2"/>
    <w:rsid w:val="00670EC8"/>
    <w:rsid w:val="006732CA"/>
    <w:rsid w:val="006808D2"/>
    <w:rsid w:val="006A1220"/>
    <w:rsid w:val="006C1E53"/>
    <w:rsid w:val="006C3438"/>
    <w:rsid w:val="006C7435"/>
    <w:rsid w:val="00726795"/>
    <w:rsid w:val="0073592A"/>
    <w:rsid w:val="00741546"/>
    <w:rsid w:val="00742D8E"/>
    <w:rsid w:val="00744BB3"/>
    <w:rsid w:val="007451F1"/>
    <w:rsid w:val="007502D7"/>
    <w:rsid w:val="00760C7D"/>
    <w:rsid w:val="00763AD0"/>
    <w:rsid w:val="00772175"/>
    <w:rsid w:val="007A4F24"/>
    <w:rsid w:val="007B0D47"/>
    <w:rsid w:val="007B74F2"/>
    <w:rsid w:val="007B7D9B"/>
    <w:rsid w:val="007D501D"/>
    <w:rsid w:val="007D5B24"/>
    <w:rsid w:val="008031ED"/>
    <w:rsid w:val="00804E26"/>
    <w:rsid w:val="00806D71"/>
    <w:rsid w:val="008162B9"/>
    <w:rsid w:val="00826191"/>
    <w:rsid w:val="00834A99"/>
    <w:rsid w:val="00852396"/>
    <w:rsid w:val="0087331C"/>
    <w:rsid w:val="00875E55"/>
    <w:rsid w:val="008801A0"/>
    <w:rsid w:val="008968FA"/>
    <w:rsid w:val="008A198E"/>
    <w:rsid w:val="008B0942"/>
    <w:rsid w:val="008C1A9D"/>
    <w:rsid w:val="008C32B7"/>
    <w:rsid w:val="008C47C7"/>
    <w:rsid w:val="008D3639"/>
    <w:rsid w:val="008E7E0C"/>
    <w:rsid w:val="009117B9"/>
    <w:rsid w:val="00916066"/>
    <w:rsid w:val="0092673A"/>
    <w:rsid w:val="00936864"/>
    <w:rsid w:val="009673AD"/>
    <w:rsid w:val="0097653B"/>
    <w:rsid w:val="0098073D"/>
    <w:rsid w:val="009A51F5"/>
    <w:rsid w:val="009A767A"/>
    <w:rsid w:val="009D59EE"/>
    <w:rsid w:val="009D6BC5"/>
    <w:rsid w:val="009D79DC"/>
    <w:rsid w:val="009E4D81"/>
    <w:rsid w:val="009E5B6D"/>
    <w:rsid w:val="00A06FA1"/>
    <w:rsid w:val="00A12229"/>
    <w:rsid w:val="00A21650"/>
    <w:rsid w:val="00A21755"/>
    <w:rsid w:val="00A35B79"/>
    <w:rsid w:val="00A40CBE"/>
    <w:rsid w:val="00A466EC"/>
    <w:rsid w:val="00A51858"/>
    <w:rsid w:val="00A5744E"/>
    <w:rsid w:val="00A64311"/>
    <w:rsid w:val="00A64574"/>
    <w:rsid w:val="00A6469A"/>
    <w:rsid w:val="00A73A6F"/>
    <w:rsid w:val="00A761F0"/>
    <w:rsid w:val="00A8295D"/>
    <w:rsid w:val="00A906AA"/>
    <w:rsid w:val="00A94673"/>
    <w:rsid w:val="00AC0DE4"/>
    <w:rsid w:val="00AE0EE5"/>
    <w:rsid w:val="00AE6F5A"/>
    <w:rsid w:val="00AF1753"/>
    <w:rsid w:val="00AF3B0C"/>
    <w:rsid w:val="00AF47A8"/>
    <w:rsid w:val="00B15B20"/>
    <w:rsid w:val="00B50339"/>
    <w:rsid w:val="00B523BD"/>
    <w:rsid w:val="00B64D7F"/>
    <w:rsid w:val="00B6547C"/>
    <w:rsid w:val="00B83C49"/>
    <w:rsid w:val="00B85A66"/>
    <w:rsid w:val="00B86189"/>
    <w:rsid w:val="00BA722F"/>
    <w:rsid w:val="00BB0182"/>
    <w:rsid w:val="00BB5F92"/>
    <w:rsid w:val="00BD69CC"/>
    <w:rsid w:val="00BD6DDF"/>
    <w:rsid w:val="00BF067B"/>
    <w:rsid w:val="00BF5F98"/>
    <w:rsid w:val="00C263F2"/>
    <w:rsid w:val="00C44CF5"/>
    <w:rsid w:val="00C83328"/>
    <w:rsid w:val="00C83F7A"/>
    <w:rsid w:val="00C91B1F"/>
    <w:rsid w:val="00C950C8"/>
    <w:rsid w:val="00CA7227"/>
    <w:rsid w:val="00CB55F4"/>
    <w:rsid w:val="00CB6E02"/>
    <w:rsid w:val="00CC1BEE"/>
    <w:rsid w:val="00CC29F7"/>
    <w:rsid w:val="00CD10E6"/>
    <w:rsid w:val="00CE3130"/>
    <w:rsid w:val="00CF6F43"/>
    <w:rsid w:val="00D05472"/>
    <w:rsid w:val="00D22EF1"/>
    <w:rsid w:val="00D26BE1"/>
    <w:rsid w:val="00D42C3A"/>
    <w:rsid w:val="00D61A79"/>
    <w:rsid w:val="00D70CA0"/>
    <w:rsid w:val="00D80B10"/>
    <w:rsid w:val="00D8239B"/>
    <w:rsid w:val="00D82688"/>
    <w:rsid w:val="00D9123B"/>
    <w:rsid w:val="00DC7FE5"/>
    <w:rsid w:val="00DE1286"/>
    <w:rsid w:val="00DE6817"/>
    <w:rsid w:val="00E21210"/>
    <w:rsid w:val="00E23786"/>
    <w:rsid w:val="00E31A61"/>
    <w:rsid w:val="00E35028"/>
    <w:rsid w:val="00E45703"/>
    <w:rsid w:val="00E46C1F"/>
    <w:rsid w:val="00E57D95"/>
    <w:rsid w:val="00E61540"/>
    <w:rsid w:val="00E71711"/>
    <w:rsid w:val="00E743C9"/>
    <w:rsid w:val="00E750AC"/>
    <w:rsid w:val="00E907A6"/>
    <w:rsid w:val="00E97902"/>
    <w:rsid w:val="00EA5EFA"/>
    <w:rsid w:val="00EA77B9"/>
    <w:rsid w:val="00EB3EE4"/>
    <w:rsid w:val="00EB7E79"/>
    <w:rsid w:val="00EC2865"/>
    <w:rsid w:val="00ED20F9"/>
    <w:rsid w:val="00ED592B"/>
    <w:rsid w:val="00EE03DC"/>
    <w:rsid w:val="00EE41B4"/>
    <w:rsid w:val="00F20FF7"/>
    <w:rsid w:val="00F239F7"/>
    <w:rsid w:val="00F378F3"/>
    <w:rsid w:val="00F42EC7"/>
    <w:rsid w:val="00F45F15"/>
    <w:rsid w:val="00F543ED"/>
    <w:rsid w:val="00F600AB"/>
    <w:rsid w:val="00F640B3"/>
    <w:rsid w:val="00F64623"/>
    <w:rsid w:val="00F73CE8"/>
    <w:rsid w:val="00F74663"/>
    <w:rsid w:val="00F74F8B"/>
    <w:rsid w:val="00F7503E"/>
    <w:rsid w:val="00F910A5"/>
    <w:rsid w:val="00F9258D"/>
    <w:rsid w:val="00FA5F73"/>
    <w:rsid w:val="00FD076D"/>
    <w:rsid w:val="00FD0C3F"/>
    <w:rsid w:val="00FD3512"/>
    <w:rsid w:val="00FD4E8E"/>
    <w:rsid w:val="00FE1CE5"/>
    <w:rsid w:val="00FE786B"/>
    <w:rsid w:val="00FF51E9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C111F"/>
  <w15:docId w15:val="{556700EE-6A0C-44E6-9AF7-63A5F3C9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5040"/>
      <w:jc w:val="both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styleId="Hyperlink">
    <w:name w:val="Hyperlink"/>
    <w:rPr>
      <w:color w:val="1B7272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ind w:left="4320"/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F92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258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4A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06AA2"/>
    <w:rPr>
      <w:sz w:val="20"/>
      <w:szCs w:val="20"/>
    </w:rPr>
  </w:style>
  <w:style w:type="character" w:customStyle="1" w:styleId="FootnoteTextChar">
    <w:name w:val="Footnote Text Char"/>
    <w:link w:val="FootnoteText"/>
    <w:rsid w:val="00106AA2"/>
    <w:rPr>
      <w:lang w:eastAsia="en-US"/>
    </w:rPr>
  </w:style>
  <w:style w:type="character" w:styleId="FootnoteReference">
    <w:name w:val="footnote reference"/>
    <w:rsid w:val="00106AA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3D5629"/>
    <w:rPr>
      <w:b/>
      <w:bCs/>
    </w:rPr>
  </w:style>
  <w:style w:type="character" w:customStyle="1" w:styleId="CommentTextChar">
    <w:name w:val="Comment Text Char"/>
    <w:link w:val="CommentText"/>
    <w:semiHidden/>
    <w:rsid w:val="003D5629"/>
    <w:rPr>
      <w:lang w:eastAsia="en-US"/>
    </w:rPr>
  </w:style>
  <w:style w:type="character" w:customStyle="1" w:styleId="CommentSubjectChar">
    <w:name w:val="Comment Subject Char"/>
    <w:link w:val="CommentSubject"/>
    <w:rsid w:val="003D5629"/>
    <w:rPr>
      <w:b/>
      <w:bCs/>
      <w:lang w:eastAsia="en-US"/>
    </w:rPr>
  </w:style>
  <w:style w:type="paragraph" w:styleId="Footer">
    <w:name w:val="footer"/>
    <w:basedOn w:val="Normal"/>
    <w:link w:val="FooterChar"/>
    <w:uiPriority w:val="99"/>
    <w:rsid w:val="00332B1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32B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vm\AppData\Local\Microsoft\Windows\Temporary%20Internet%20Files\Content.IE5\F3BVKFYD\rmk%20jahimaade%20kasutamise%20lepingu%20terviktekst%2029082017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5C3939E17CE4CAC09D478EBF78AEE" ma:contentTypeVersion="11" ma:contentTypeDescription="Create a new document." ma:contentTypeScope="" ma:versionID="fedcb3a1006049b4a680d64359f14702">
  <xsd:schema xmlns:xsd="http://www.w3.org/2001/XMLSchema" xmlns:xs="http://www.w3.org/2001/XMLSchema" xmlns:p="http://schemas.microsoft.com/office/2006/metadata/properties" xmlns:ns3="3b9ebb5b-32c4-4bac-adc3-9c6b20a212e0" targetNamespace="http://schemas.microsoft.com/office/2006/metadata/properties" ma:root="true" ma:fieldsID="1da1f8f4d55c71bd6dfb253a5660a526" ns3:_="">
    <xsd:import namespace="3b9ebb5b-32c4-4bac-adc3-9c6b20a21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bb5b-32c4-4bac-adc3-9c6b20a21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13209-F0C4-4E34-BA48-85E5763F0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ADE13-0AA2-462D-830F-1A5BB267E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ebb5b-32c4-4bac-adc3-9c6b20a21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D3931-9C87-4AD1-8B0C-221572665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B35E2-A1DD-4A2F-A705-66FC8D5035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rmk jahimaade kasutamise lepingu terviktekst 29082017</Template>
  <TotalTime>0</TotalTime>
  <Pages>5</Pages>
  <Words>1870</Words>
  <Characters>10850</Characters>
  <Application>Microsoft Office Word</Application>
  <DocSecurity>0</DocSecurity>
  <Lines>90</Lines>
  <Paragraphs>25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JAHIPIIRKONDA JÄÄVA RMK HALLATAVA MAA</vt:lpstr>
      <vt:lpstr>JAHIPIIRKONDA JÄÄVA RMK HALLATAVA MAA</vt:lpstr>
      <vt:lpstr>JAHIPIIRKONDA JÄÄVA RMK HALLATAVA MAA</vt:lpstr>
    </vt:vector>
  </TitlesOfParts>
  <Company>Riigimetsa  Majandamise Keskus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JAHIPIIRKONDA JÄÄVA RMK HALLATAVA MAA</dc:title>
  <dc:creator>RMK</dc:creator>
  <cp:lastModifiedBy>Andra Hamburg</cp:lastModifiedBy>
  <cp:revision>2</cp:revision>
  <cp:lastPrinted>2017-03-21T13:38:00Z</cp:lastPrinted>
  <dcterms:created xsi:type="dcterms:W3CDTF">2024-01-03T07:40:00Z</dcterms:created>
  <dcterms:modified xsi:type="dcterms:W3CDTF">2024-01-03T07:40:00Z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0x010100D585C3939E17CE4CAC09D478EBF78AEE</vt:lpwstr>
  </property>
</Properties>
</file>