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6D" w:rsidRPr="00FA3AB5" w:rsidRDefault="001A5B6D" w:rsidP="00336F72">
      <w:pPr>
        <w:jc w:val="center"/>
        <w:rPr>
          <w:rFonts w:cs="Tahoma"/>
          <w:u w:val="single"/>
        </w:rPr>
      </w:pPr>
      <w:bookmarkStart w:id="0" w:name="_GoBack"/>
      <w:bookmarkEnd w:id="0"/>
      <w:r>
        <w:rPr>
          <w:noProof/>
          <w:lang w:eastAsia="et-EE"/>
        </w:rPr>
        <w:drawing>
          <wp:anchor distT="0" distB="0" distL="114935" distR="114935" simplePos="0" relativeHeight="251659264" behindDoc="0" locked="0" layoutInCell="1" allowOverlap="1" wp14:anchorId="2DC73681" wp14:editId="4E82B9D2">
            <wp:simplePos x="0" y="0"/>
            <wp:positionH relativeFrom="column">
              <wp:posOffset>2233930</wp:posOffset>
            </wp:positionH>
            <wp:positionV relativeFrom="paragraph">
              <wp:posOffset>372745</wp:posOffset>
            </wp:positionV>
            <wp:extent cx="1177290" cy="1024890"/>
            <wp:effectExtent l="0" t="0" r="381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7290" cy="1024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332FE" w:rsidRDefault="00C332FE" w:rsidP="00C332FE">
      <w:pPr>
        <w:rPr>
          <w:rFonts w:cs="Tahoma"/>
        </w:rPr>
      </w:pPr>
    </w:p>
    <w:p w:rsidR="00C332FE" w:rsidRPr="00C332FE" w:rsidRDefault="00C332FE" w:rsidP="00336F72">
      <w:pPr>
        <w:jc w:val="both"/>
        <w:rPr>
          <w:rFonts w:cs="Tahoma"/>
        </w:rPr>
      </w:pPr>
      <w:r w:rsidRPr="00C332FE">
        <w:rPr>
          <w:rFonts w:cs="Tahoma"/>
        </w:rPr>
        <w:t>Eesti Jahimeeste Seltsi juhatuse koosolek</w:t>
      </w:r>
    </w:p>
    <w:p w:rsidR="00C332FE" w:rsidRPr="00C332FE" w:rsidRDefault="00AA3AFF" w:rsidP="00336F72">
      <w:pPr>
        <w:jc w:val="both"/>
        <w:rPr>
          <w:rFonts w:cs="Tahoma"/>
        </w:rPr>
      </w:pPr>
      <w:r>
        <w:rPr>
          <w:rFonts w:cs="Tahoma"/>
        </w:rPr>
        <w:t>17</w:t>
      </w:r>
      <w:r w:rsidR="00687111">
        <w:rPr>
          <w:rFonts w:cs="Tahoma"/>
        </w:rPr>
        <w:t>.03.</w:t>
      </w:r>
      <w:r w:rsidR="00C332FE" w:rsidRPr="00C332FE">
        <w:rPr>
          <w:rFonts w:cs="Tahoma"/>
        </w:rPr>
        <w:t xml:space="preserve"> 2021.</w:t>
      </w:r>
      <w:r w:rsidR="00336F72">
        <w:rPr>
          <w:rFonts w:cs="Tahoma"/>
        </w:rPr>
        <w:t xml:space="preserve"> </w:t>
      </w:r>
      <w:r w:rsidR="00C332FE" w:rsidRPr="00C332FE">
        <w:rPr>
          <w:rFonts w:cs="Tahoma"/>
        </w:rPr>
        <w:t>a. algus kell 13.00 lõpp kell 15.30</w:t>
      </w:r>
    </w:p>
    <w:p w:rsidR="00C332FE" w:rsidRPr="00C332FE" w:rsidRDefault="00C332FE" w:rsidP="00336F72">
      <w:pPr>
        <w:jc w:val="both"/>
        <w:rPr>
          <w:rFonts w:cs="Tahoma"/>
        </w:rPr>
      </w:pPr>
    </w:p>
    <w:p w:rsidR="00C332FE" w:rsidRPr="00C332FE" w:rsidRDefault="00C332FE" w:rsidP="00336F72">
      <w:pPr>
        <w:pStyle w:val="NoSpacing"/>
        <w:jc w:val="both"/>
      </w:pPr>
      <w:r w:rsidRPr="00C332FE">
        <w:t xml:space="preserve">Toimumiskoht: </w:t>
      </w:r>
      <w:r w:rsidRPr="00C332FE">
        <w:rPr>
          <w:rFonts w:cs="Tahoma"/>
        </w:rPr>
        <w:t xml:space="preserve">Kuristiku 7 Tallinn ja veebis </w:t>
      </w:r>
      <w:proofErr w:type="spellStart"/>
      <w:r w:rsidRPr="00C332FE">
        <w:rPr>
          <w:rFonts w:cs="Tahoma"/>
        </w:rPr>
        <w:t>Zoom</w:t>
      </w:r>
      <w:proofErr w:type="spellEnd"/>
      <w:r w:rsidRPr="00C332FE">
        <w:rPr>
          <w:rFonts w:cs="Tahoma"/>
        </w:rPr>
        <w:t xml:space="preserve"> keskkonnas.</w:t>
      </w:r>
    </w:p>
    <w:p w:rsidR="00C332FE" w:rsidRPr="00C332FE" w:rsidRDefault="00C332FE" w:rsidP="00336F72">
      <w:pPr>
        <w:pStyle w:val="NoSpacing"/>
        <w:jc w:val="both"/>
      </w:pPr>
    </w:p>
    <w:p w:rsidR="0020058D" w:rsidRDefault="00C332FE" w:rsidP="00336F72">
      <w:pPr>
        <w:jc w:val="both"/>
        <w:rPr>
          <w:rStyle w:val="Hyperlink"/>
          <w:rFonts w:cs="Tahoma"/>
          <w:color w:val="000000" w:themeColor="text1"/>
          <w:u w:val="none"/>
        </w:rPr>
      </w:pPr>
      <w:r w:rsidRPr="00C332FE">
        <w:rPr>
          <w:rStyle w:val="Hyperlink"/>
          <w:rFonts w:cs="Tahoma"/>
          <w:color w:val="000000" w:themeColor="text1"/>
        </w:rPr>
        <w:t>Osalesid</w:t>
      </w:r>
      <w:r w:rsidR="009F29C9">
        <w:rPr>
          <w:rStyle w:val="Hyperlink"/>
          <w:rFonts w:cs="Tahoma"/>
          <w:color w:val="000000" w:themeColor="text1"/>
        </w:rPr>
        <w:t xml:space="preserve"> </w:t>
      </w:r>
      <w:r w:rsidRPr="00C332FE">
        <w:rPr>
          <w:rStyle w:val="Hyperlink"/>
          <w:rFonts w:cs="Tahoma"/>
          <w:color w:val="000000" w:themeColor="text1"/>
        </w:rPr>
        <w:t>(veebis)</w:t>
      </w:r>
      <w:r w:rsidR="00336F72">
        <w:rPr>
          <w:rStyle w:val="Hyperlink"/>
          <w:rFonts w:cs="Tahoma"/>
          <w:color w:val="000000" w:themeColor="text1"/>
        </w:rPr>
        <w:t xml:space="preserve"> </w:t>
      </w:r>
      <w:r w:rsidR="005563D0">
        <w:rPr>
          <w:rStyle w:val="Hyperlink"/>
          <w:rFonts w:cs="Tahoma"/>
          <w:color w:val="000000" w:themeColor="text1"/>
        </w:rPr>
        <w:t>(18</w:t>
      </w:r>
      <w:r w:rsidR="0020058D">
        <w:rPr>
          <w:rStyle w:val="Hyperlink"/>
          <w:rFonts w:cs="Tahoma"/>
          <w:color w:val="000000" w:themeColor="text1"/>
        </w:rPr>
        <w:t>)</w:t>
      </w:r>
      <w:r w:rsidRPr="00C332FE">
        <w:rPr>
          <w:rStyle w:val="Hyperlink"/>
          <w:rFonts w:cs="Tahoma"/>
          <w:color w:val="000000" w:themeColor="text1"/>
          <w:u w:val="none"/>
        </w:rPr>
        <w:t xml:space="preserve"> </w:t>
      </w:r>
      <w:r w:rsidR="0020058D">
        <w:rPr>
          <w:rStyle w:val="Hyperlink"/>
          <w:rFonts w:cs="Tahoma"/>
          <w:color w:val="000000" w:themeColor="text1"/>
          <w:u w:val="none"/>
        </w:rPr>
        <w:t xml:space="preserve">Riho Breivel, Mati Kivistik, Ive Kuningas, Toomas Kõuhkna, Arvi Luuk, Kalle Palling, Margus Puust, Jaanus Põldmaa, Endrik Raun, Rein Rosenberg, Tiit Tammsaar, Andres </w:t>
      </w:r>
      <w:proofErr w:type="spellStart"/>
      <w:r w:rsidR="0020058D">
        <w:rPr>
          <w:rStyle w:val="Hyperlink"/>
          <w:rFonts w:cs="Tahoma"/>
          <w:color w:val="000000" w:themeColor="text1"/>
          <w:u w:val="none"/>
        </w:rPr>
        <w:t>Vainola</w:t>
      </w:r>
      <w:proofErr w:type="spellEnd"/>
      <w:r w:rsidR="0020058D">
        <w:rPr>
          <w:rStyle w:val="Hyperlink"/>
          <w:rFonts w:cs="Tahoma"/>
          <w:color w:val="000000" w:themeColor="text1"/>
          <w:u w:val="none"/>
        </w:rPr>
        <w:t xml:space="preserve">, Raul </w:t>
      </w:r>
      <w:proofErr w:type="spellStart"/>
      <w:r w:rsidR="0020058D">
        <w:rPr>
          <w:rStyle w:val="Hyperlink"/>
          <w:rFonts w:cs="Tahoma"/>
          <w:color w:val="000000" w:themeColor="text1"/>
          <w:u w:val="none"/>
        </w:rPr>
        <w:t>Vahter</w:t>
      </w:r>
      <w:proofErr w:type="spellEnd"/>
      <w:r w:rsidR="0020058D">
        <w:rPr>
          <w:rStyle w:val="Hyperlink"/>
          <w:rFonts w:cs="Tahoma"/>
          <w:color w:val="000000" w:themeColor="text1"/>
          <w:u w:val="none"/>
        </w:rPr>
        <w:t xml:space="preserve">, Priit Vahtramäe, Marko Vinni, Jaak </w:t>
      </w:r>
      <w:proofErr w:type="spellStart"/>
      <w:r w:rsidR="0020058D">
        <w:rPr>
          <w:rStyle w:val="Hyperlink"/>
          <w:rFonts w:cs="Tahoma"/>
          <w:color w:val="000000" w:themeColor="text1"/>
          <w:u w:val="none"/>
        </w:rPr>
        <w:t>Volmer</w:t>
      </w:r>
      <w:proofErr w:type="spellEnd"/>
      <w:r w:rsidR="003B0E25">
        <w:rPr>
          <w:rStyle w:val="Hyperlink"/>
          <w:rFonts w:cs="Tahoma"/>
          <w:color w:val="000000" w:themeColor="text1"/>
          <w:u w:val="none"/>
        </w:rPr>
        <w:t xml:space="preserve">, </w:t>
      </w:r>
      <w:proofErr w:type="spellStart"/>
      <w:r w:rsidR="003B0E25">
        <w:rPr>
          <w:rStyle w:val="Hyperlink"/>
          <w:rFonts w:cs="Tahoma"/>
          <w:color w:val="000000" w:themeColor="text1"/>
          <w:u w:val="none"/>
        </w:rPr>
        <w:t>Karel</w:t>
      </w:r>
      <w:proofErr w:type="spellEnd"/>
      <w:r w:rsidR="003B0E25">
        <w:rPr>
          <w:rStyle w:val="Hyperlink"/>
          <w:rFonts w:cs="Tahoma"/>
          <w:color w:val="000000" w:themeColor="text1"/>
          <w:u w:val="none"/>
        </w:rPr>
        <w:t xml:space="preserve"> Rüütli</w:t>
      </w:r>
      <w:r w:rsidR="005563D0">
        <w:rPr>
          <w:rStyle w:val="Hyperlink"/>
          <w:rFonts w:cs="Tahoma"/>
          <w:color w:val="000000" w:themeColor="text1"/>
          <w:u w:val="none"/>
        </w:rPr>
        <w:t>, Raivo Aeg</w:t>
      </w:r>
      <w:r w:rsidR="0020058D">
        <w:rPr>
          <w:rStyle w:val="Hyperlink"/>
          <w:rFonts w:cs="Tahoma"/>
          <w:color w:val="000000" w:themeColor="text1"/>
          <w:u w:val="none"/>
        </w:rPr>
        <w:t>.</w:t>
      </w:r>
    </w:p>
    <w:p w:rsidR="00C332FE" w:rsidRPr="0020058D" w:rsidRDefault="00C332FE" w:rsidP="00336F72">
      <w:pPr>
        <w:jc w:val="both"/>
        <w:rPr>
          <w:rStyle w:val="Hyperlink"/>
          <w:rFonts w:cs="Tahoma"/>
          <w:color w:val="000000" w:themeColor="text1"/>
          <w:u w:val="none"/>
        </w:rPr>
      </w:pPr>
      <w:r w:rsidRPr="0020058D">
        <w:rPr>
          <w:rStyle w:val="Hyperlink"/>
          <w:rFonts w:cs="Tahoma"/>
          <w:color w:val="000000" w:themeColor="text1"/>
        </w:rPr>
        <w:t>Puudus:</w:t>
      </w:r>
      <w:r w:rsidRPr="0020058D">
        <w:rPr>
          <w:rStyle w:val="Hyperlink"/>
          <w:rFonts w:cs="Tahoma"/>
          <w:color w:val="000000" w:themeColor="text1"/>
          <w:u w:val="none"/>
        </w:rPr>
        <w:t xml:space="preserve"> (</w:t>
      </w:r>
      <w:r w:rsidR="005563D0">
        <w:rPr>
          <w:rStyle w:val="Hyperlink"/>
          <w:rFonts w:cs="Tahoma"/>
          <w:color w:val="000000" w:themeColor="text1"/>
          <w:u w:val="none"/>
        </w:rPr>
        <w:t>2</w:t>
      </w:r>
      <w:r w:rsidR="003B0E25">
        <w:rPr>
          <w:rStyle w:val="Hyperlink"/>
          <w:rFonts w:cs="Tahoma"/>
          <w:color w:val="000000" w:themeColor="text1"/>
          <w:u w:val="none"/>
        </w:rPr>
        <w:t xml:space="preserve">) </w:t>
      </w:r>
      <w:r w:rsidRPr="0020058D">
        <w:rPr>
          <w:rStyle w:val="Hyperlink"/>
          <w:rFonts w:cs="Tahoma"/>
          <w:color w:val="000000" w:themeColor="text1"/>
          <w:u w:val="none"/>
        </w:rPr>
        <w:t xml:space="preserve">Aigar Kallas, </w:t>
      </w:r>
      <w:r w:rsidR="0020058D" w:rsidRPr="0020058D">
        <w:rPr>
          <w:rStyle w:val="Hyperlink"/>
          <w:rFonts w:cs="Tahoma"/>
          <w:color w:val="000000" w:themeColor="text1"/>
          <w:u w:val="none"/>
        </w:rPr>
        <w:t>Priit Piilmann</w:t>
      </w:r>
    </w:p>
    <w:p w:rsidR="00C332FE" w:rsidRPr="0020058D" w:rsidRDefault="00C332FE" w:rsidP="00336F72">
      <w:pPr>
        <w:jc w:val="both"/>
        <w:rPr>
          <w:rStyle w:val="Hyperlink"/>
          <w:rFonts w:cs="Tahoma"/>
          <w:color w:val="000000" w:themeColor="text1"/>
          <w:u w:val="none"/>
        </w:rPr>
      </w:pPr>
      <w:r w:rsidRPr="0020058D">
        <w:rPr>
          <w:rStyle w:val="Hyperlink"/>
          <w:rFonts w:cs="Tahoma"/>
          <w:color w:val="000000" w:themeColor="text1"/>
        </w:rPr>
        <w:t>Osalesid</w:t>
      </w:r>
      <w:r w:rsidRPr="0020058D">
        <w:rPr>
          <w:rStyle w:val="Hyperlink"/>
          <w:rFonts w:cs="Tahoma"/>
          <w:color w:val="000000" w:themeColor="text1"/>
          <w:u w:val="none"/>
        </w:rPr>
        <w:t>: Tõnis Korts, Lea Truska, Jaanus Vaiksoo, Andra Hamburg, Andres Lillemäe</w:t>
      </w:r>
    </w:p>
    <w:p w:rsidR="00C332FE" w:rsidRPr="00C332FE" w:rsidRDefault="00C332FE" w:rsidP="00336F72">
      <w:pPr>
        <w:jc w:val="both"/>
        <w:rPr>
          <w:rStyle w:val="Hyperlink"/>
          <w:rFonts w:cs="Tahoma"/>
          <w:color w:val="000000" w:themeColor="text1"/>
          <w:u w:val="none"/>
        </w:rPr>
      </w:pPr>
    </w:p>
    <w:p w:rsidR="00C332FE" w:rsidRPr="00C332FE" w:rsidRDefault="00C332FE" w:rsidP="00336F72">
      <w:pPr>
        <w:jc w:val="both"/>
        <w:rPr>
          <w:rFonts w:cs="Tahoma"/>
          <w:bCs/>
        </w:rPr>
      </w:pPr>
      <w:r w:rsidRPr="00C332FE">
        <w:rPr>
          <w:rFonts w:cs="Tahoma"/>
          <w:bCs/>
        </w:rPr>
        <w:t xml:space="preserve">Koosoleku juhataja: Margus Puust                                  </w:t>
      </w:r>
      <w:proofErr w:type="spellStart"/>
      <w:r w:rsidRPr="00C332FE">
        <w:rPr>
          <w:rFonts w:cs="Tahoma"/>
          <w:bCs/>
        </w:rPr>
        <w:t>Protokollija</w:t>
      </w:r>
      <w:proofErr w:type="spellEnd"/>
      <w:r w:rsidRPr="00C332FE">
        <w:rPr>
          <w:rFonts w:cs="Tahoma"/>
          <w:bCs/>
        </w:rPr>
        <w:t>: Lea Truska</w:t>
      </w:r>
    </w:p>
    <w:p w:rsidR="00C332FE" w:rsidRPr="00C332FE" w:rsidRDefault="00C332FE" w:rsidP="00336F72">
      <w:pPr>
        <w:jc w:val="both"/>
        <w:rPr>
          <w:rFonts w:cs="Tahoma"/>
          <w:bCs/>
        </w:rPr>
      </w:pPr>
    </w:p>
    <w:p w:rsidR="00C332FE" w:rsidRPr="00C332FE" w:rsidRDefault="00C332FE" w:rsidP="00336F72">
      <w:pPr>
        <w:pStyle w:val="ListParagraph"/>
        <w:numPr>
          <w:ilvl w:val="0"/>
          <w:numId w:val="7"/>
        </w:numPr>
        <w:ind w:left="426"/>
        <w:jc w:val="both"/>
        <w:rPr>
          <w:u w:val="single"/>
        </w:rPr>
      </w:pPr>
      <w:r w:rsidRPr="00C332FE">
        <w:rPr>
          <w:u w:val="single"/>
        </w:rPr>
        <w:t>Päevakorra kinnitamine.</w:t>
      </w:r>
    </w:p>
    <w:p w:rsidR="00C332FE" w:rsidRPr="00C332FE" w:rsidRDefault="00C332FE" w:rsidP="00336F72">
      <w:pPr>
        <w:jc w:val="both"/>
      </w:pPr>
      <w:r w:rsidRPr="00C332FE">
        <w:rPr>
          <w:u w:val="single"/>
        </w:rPr>
        <w:t>Koosoleku juhataja</w:t>
      </w:r>
      <w:r w:rsidRPr="00C332FE">
        <w:t xml:space="preserve"> teeb ettepaneku kinnitada päevakord:</w:t>
      </w:r>
    </w:p>
    <w:p w:rsidR="00C332FE" w:rsidRPr="00C332FE" w:rsidRDefault="00C332FE" w:rsidP="00336F72">
      <w:pPr>
        <w:pStyle w:val="NoSpacing"/>
        <w:numPr>
          <w:ilvl w:val="0"/>
          <w:numId w:val="7"/>
        </w:numPr>
        <w:jc w:val="both"/>
      </w:pPr>
      <w:r w:rsidRPr="00C332FE">
        <w:t xml:space="preserve">Koostöö </w:t>
      </w:r>
      <w:proofErr w:type="spellStart"/>
      <w:r w:rsidRPr="00C332FE">
        <w:t>KeA-ga</w:t>
      </w:r>
      <w:proofErr w:type="spellEnd"/>
      <w:r w:rsidRPr="00C332FE">
        <w:t xml:space="preserve"> (Keskkonnainspektsiooniga).</w:t>
      </w:r>
    </w:p>
    <w:p w:rsidR="00C332FE" w:rsidRPr="00C332FE" w:rsidRDefault="00C332FE" w:rsidP="00336F72">
      <w:pPr>
        <w:pStyle w:val="NoSpacing"/>
        <w:numPr>
          <w:ilvl w:val="0"/>
          <w:numId w:val="7"/>
        </w:numPr>
        <w:jc w:val="both"/>
      </w:pPr>
      <w:r w:rsidRPr="00C332FE">
        <w:t>Põhimõtted tunnustusavalduste määramise otsustamisel. (M. Puust)</w:t>
      </w:r>
    </w:p>
    <w:p w:rsidR="00C332FE" w:rsidRPr="00C332FE" w:rsidRDefault="00C332FE" w:rsidP="00336F72">
      <w:pPr>
        <w:pStyle w:val="NoSpacing"/>
        <w:numPr>
          <w:ilvl w:val="0"/>
          <w:numId w:val="7"/>
        </w:numPr>
        <w:jc w:val="both"/>
      </w:pPr>
      <w:r w:rsidRPr="00C332FE">
        <w:t>Eelarve täitmine 2020</w:t>
      </w:r>
      <w:r w:rsidR="003464C5">
        <w:t xml:space="preserve"> ja e</w:t>
      </w:r>
      <w:r w:rsidRPr="00C332FE">
        <w:t>elarve projekt 2021. 2. lugemine.</w:t>
      </w:r>
    </w:p>
    <w:p w:rsidR="00C332FE" w:rsidRPr="00C332FE" w:rsidRDefault="00C332FE" w:rsidP="00336F72">
      <w:pPr>
        <w:pStyle w:val="NoSpacing"/>
        <w:numPr>
          <w:ilvl w:val="0"/>
          <w:numId w:val="7"/>
        </w:numPr>
        <w:jc w:val="both"/>
      </w:pPr>
      <w:r w:rsidRPr="00C332FE">
        <w:rPr>
          <w:rFonts w:eastAsia="Times New Roman"/>
        </w:rPr>
        <w:t>Palivere</w:t>
      </w:r>
      <w:r w:rsidR="003464C5">
        <w:rPr>
          <w:rFonts w:eastAsia="Times New Roman"/>
        </w:rPr>
        <w:t xml:space="preserve"> Piirsalu Jahiseltsi</w:t>
      </w:r>
      <w:r w:rsidRPr="00C332FE">
        <w:rPr>
          <w:rFonts w:eastAsia="Times New Roman"/>
        </w:rPr>
        <w:t xml:space="preserve"> väljaarvamine ja vastuvõtmine EJS liikmeks läbi Läänemaa Jahindusklubi. (E. Raun)</w:t>
      </w:r>
    </w:p>
    <w:p w:rsidR="00C332FE" w:rsidRPr="00C332FE" w:rsidRDefault="00C332FE" w:rsidP="00336F72">
      <w:pPr>
        <w:pStyle w:val="NoSpacing"/>
        <w:numPr>
          <w:ilvl w:val="0"/>
          <w:numId w:val="7"/>
        </w:numPr>
        <w:jc w:val="both"/>
      </w:pPr>
      <w:r w:rsidRPr="00C332FE">
        <w:rPr>
          <w:rFonts w:eastAsia="Times New Roman"/>
        </w:rPr>
        <w:t xml:space="preserve">Muudatusettepanek. Kuni 39 cm turjakõrguste ajavate koerte lubamine kitsejahiks. </w:t>
      </w:r>
      <w:r w:rsidRPr="00C332FE">
        <w:t>(E. Raun).</w:t>
      </w:r>
    </w:p>
    <w:p w:rsidR="00C332FE" w:rsidRPr="00C332FE" w:rsidRDefault="00C332FE" w:rsidP="00336F72">
      <w:pPr>
        <w:pStyle w:val="NoSpacing"/>
        <w:numPr>
          <w:ilvl w:val="0"/>
          <w:numId w:val="7"/>
        </w:numPr>
        <w:jc w:val="both"/>
      </w:pPr>
      <w:r w:rsidRPr="00C332FE">
        <w:t>Liikluses vigastatud ulukid. (J. Põldmaa).</w:t>
      </w:r>
    </w:p>
    <w:p w:rsidR="00C332FE" w:rsidRPr="00C332FE" w:rsidRDefault="00C332FE" w:rsidP="00336F72">
      <w:pPr>
        <w:pStyle w:val="NoSpacing"/>
        <w:numPr>
          <w:ilvl w:val="0"/>
          <w:numId w:val="7"/>
        </w:numPr>
        <w:jc w:val="both"/>
      </w:pPr>
      <w:r w:rsidRPr="00C332FE">
        <w:t>Pliimoona keelustamine. (A. Lillemäe).</w:t>
      </w:r>
    </w:p>
    <w:p w:rsidR="00C332FE" w:rsidRPr="00C332FE" w:rsidRDefault="00C332FE" w:rsidP="00336F72">
      <w:pPr>
        <w:pStyle w:val="NoSpacing"/>
        <w:numPr>
          <w:ilvl w:val="0"/>
          <w:numId w:val="7"/>
        </w:numPr>
        <w:jc w:val="both"/>
      </w:pPr>
      <w:r w:rsidRPr="00C332FE">
        <w:t>„Aasta tegu“ tunnustuse rakendamine. 2. lugemine.</w:t>
      </w:r>
    </w:p>
    <w:p w:rsidR="00C332FE" w:rsidRPr="00C332FE" w:rsidRDefault="00C332FE" w:rsidP="00336F72">
      <w:pPr>
        <w:pStyle w:val="NoSpacing"/>
        <w:numPr>
          <w:ilvl w:val="0"/>
          <w:numId w:val="7"/>
        </w:numPr>
        <w:jc w:val="both"/>
      </w:pPr>
      <w:r w:rsidRPr="00C332FE">
        <w:t>Muud küsimused.</w:t>
      </w:r>
    </w:p>
    <w:p w:rsidR="00C332FE" w:rsidRPr="00C332FE" w:rsidRDefault="00C332FE" w:rsidP="00336F72">
      <w:pPr>
        <w:pStyle w:val="NoSpacing"/>
        <w:numPr>
          <w:ilvl w:val="0"/>
          <w:numId w:val="7"/>
        </w:numPr>
        <w:jc w:val="both"/>
      </w:pPr>
      <w:r w:rsidRPr="00C332FE">
        <w:t>Lühikokkuvõte põdranahkade kokkuostust. (A. Lillemäe)</w:t>
      </w:r>
    </w:p>
    <w:p w:rsidR="00C332FE" w:rsidRDefault="00C332FE" w:rsidP="00336F72">
      <w:pPr>
        <w:pStyle w:val="ListParagraph"/>
        <w:numPr>
          <w:ilvl w:val="0"/>
          <w:numId w:val="7"/>
        </w:numPr>
        <w:jc w:val="both"/>
        <w:rPr>
          <w:rFonts w:eastAsia="Times New Roman"/>
          <w:lang w:eastAsia="et-EE"/>
        </w:rPr>
      </w:pPr>
      <w:r w:rsidRPr="00C332FE">
        <w:rPr>
          <w:rFonts w:eastAsia="Times New Roman"/>
          <w:lang w:eastAsia="et-EE"/>
        </w:rPr>
        <w:t>Järgmise juhatuse koosoleku aja määramine.</w:t>
      </w:r>
    </w:p>
    <w:p w:rsidR="00C332FE" w:rsidRDefault="00C332FE" w:rsidP="00336F72">
      <w:pPr>
        <w:pStyle w:val="ListParagraph"/>
        <w:jc w:val="both"/>
        <w:rPr>
          <w:rFonts w:eastAsia="Times New Roman"/>
          <w:lang w:eastAsia="et-EE"/>
        </w:rPr>
      </w:pPr>
    </w:p>
    <w:p w:rsidR="00C332FE" w:rsidRPr="00C332FE" w:rsidRDefault="00C332FE" w:rsidP="00336F72">
      <w:pPr>
        <w:jc w:val="both"/>
        <w:rPr>
          <w:rFonts w:eastAsia="Times New Roman"/>
          <w:b/>
          <w:lang w:eastAsia="et-EE"/>
        </w:rPr>
      </w:pPr>
      <w:r w:rsidRPr="00C332FE">
        <w:rPr>
          <w:rFonts w:eastAsia="Times New Roman"/>
          <w:b/>
          <w:lang w:eastAsia="et-EE"/>
        </w:rPr>
        <w:t>Otsus: Kinnitada juhataja esitatud päevakord.</w:t>
      </w:r>
    </w:p>
    <w:p w:rsidR="00C332FE" w:rsidRPr="00C332FE" w:rsidRDefault="00C332FE" w:rsidP="00336F72">
      <w:pPr>
        <w:jc w:val="both"/>
        <w:rPr>
          <w:rFonts w:eastAsia="Times New Roman"/>
          <w:lang w:eastAsia="et-EE"/>
        </w:rPr>
      </w:pPr>
    </w:p>
    <w:p w:rsidR="00AB308F" w:rsidRDefault="00C332FE" w:rsidP="00336F72">
      <w:pPr>
        <w:jc w:val="both"/>
        <w:rPr>
          <w:u w:val="single"/>
        </w:rPr>
      </w:pPr>
      <w:r w:rsidRPr="00C332FE">
        <w:rPr>
          <w:u w:val="single"/>
        </w:rPr>
        <w:t xml:space="preserve">2. </w:t>
      </w:r>
      <w:r w:rsidR="00AB308F" w:rsidRPr="00C332FE">
        <w:rPr>
          <w:u w:val="single"/>
        </w:rPr>
        <w:t xml:space="preserve">Koostöö </w:t>
      </w:r>
      <w:proofErr w:type="spellStart"/>
      <w:r w:rsidR="00AB308F" w:rsidRPr="00C332FE">
        <w:rPr>
          <w:u w:val="single"/>
        </w:rPr>
        <w:t>KeA-ga</w:t>
      </w:r>
      <w:proofErr w:type="spellEnd"/>
      <w:r w:rsidR="00AB308F" w:rsidRPr="00C332FE">
        <w:rPr>
          <w:u w:val="single"/>
        </w:rPr>
        <w:t xml:space="preserve"> (Keskkonnainspektsiooniga).</w:t>
      </w:r>
    </w:p>
    <w:p w:rsidR="00336F72" w:rsidRDefault="00336F72" w:rsidP="00336F72">
      <w:pPr>
        <w:jc w:val="both"/>
        <w:rPr>
          <w:u w:val="single"/>
        </w:rPr>
      </w:pPr>
    </w:p>
    <w:p w:rsidR="00C332FE" w:rsidRPr="0035280E" w:rsidRDefault="00C332FE" w:rsidP="00336F72">
      <w:pPr>
        <w:pStyle w:val="NoSpacing"/>
        <w:jc w:val="both"/>
      </w:pPr>
      <w:r w:rsidRPr="0035280E">
        <w:rPr>
          <w:u w:val="single"/>
        </w:rPr>
        <w:t>Koosoleku juhataja</w:t>
      </w:r>
      <w:r w:rsidRPr="0035280E">
        <w:t xml:space="preserve"> annab</w:t>
      </w:r>
      <w:r w:rsidR="003464C5">
        <w:t xml:space="preserve"> sõna</w:t>
      </w:r>
      <w:r w:rsidRPr="0035280E">
        <w:t xml:space="preserve"> </w:t>
      </w:r>
      <w:proofErr w:type="spellStart"/>
      <w:r w:rsidR="0011724F" w:rsidRPr="0035280E">
        <w:t>KeA</w:t>
      </w:r>
      <w:proofErr w:type="spellEnd"/>
      <w:r w:rsidR="0011724F" w:rsidRPr="0035280E">
        <w:t xml:space="preserve"> </w:t>
      </w:r>
      <w:hyperlink r:id="rId7" w:history="1">
        <w:r w:rsidR="003464C5">
          <w:rPr>
            <w:rStyle w:val="Hyperlink"/>
            <w:color w:val="auto"/>
            <w:u w:val="none"/>
          </w:rPr>
          <w:t>e</w:t>
        </w:r>
        <w:r w:rsidR="0011724F" w:rsidRPr="0035280E">
          <w:rPr>
            <w:rStyle w:val="Hyperlink"/>
            <w:color w:val="auto"/>
            <w:u w:val="none"/>
          </w:rPr>
          <w:t>luslooduse ja kalanduse järelevalve arendusosakon</w:t>
        </w:r>
      </w:hyperlink>
      <w:r w:rsidR="0011724F" w:rsidRPr="0035280E">
        <w:t xml:space="preserve">na peainspektor </w:t>
      </w:r>
      <w:r w:rsidR="0011724F" w:rsidRPr="0035280E">
        <w:rPr>
          <w:u w:val="single"/>
        </w:rPr>
        <w:t xml:space="preserve">Liivi </w:t>
      </w:r>
      <w:proofErr w:type="spellStart"/>
      <w:r w:rsidR="0011724F" w:rsidRPr="0035280E">
        <w:rPr>
          <w:u w:val="single"/>
        </w:rPr>
        <w:t>Plumer</w:t>
      </w:r>
      <w:r w:rsidR="0035280E">
        <w:rPr>
          <w:u w:val="single"/>
        </w:rPr>
        <w:t>ile</w:t>
      </w:r>
      <w:proofErr w:type="spellEnd"/>
      <w:r w:rsidR="0011724F" w:rsidRPr="0035280E">
        <w:t>.</w:t>
      </w:r>
    </w:p>
    <w:p w:rsidR="0066750E" w:rsidRDefault="00C332FE" w:rsidP="0066750E">
      <w:r>
        <w:rPr>
          <w:u w:val="single"/>
        </w:rPr>
        <w:t xml:space="preserve">Liivi </w:t>
      </w:r>
      <w:r w:rsidR="003464C5">
        <w:rPr>
          <w:u w:val="single"/>
        </w:rPr>
        <w:t>P</w:t>
      </w:r>
      <w:r>
        <w:rPr>
          <w:u w:val="single"/>
        </w:rPr>
        <w:t>lumer</w:t>
      </w:r>
      <w:r w:rsidRPr="00C332FE">
        <w:t xml:space="preserve"> tutvustab juhatuse liikmete</w:t>
      </w:r>
      <w:r w:rsidR="00960908">
        <w:t>le</w:t>
      </w:r>
      <w:r>
        <w:t xml:space="preserve"> eelmiste perioodide keskkonnainspektsiooni nüüd </w:t>
      </w:r>
      <w:proofErr w:type="spellStart"/>
      <w:r>
        <w:t>K</w:t>
      </w:r>
      <w:r w:rsidR="00960908">
        <w:t>e</w:t>
      </w:r>
      <w:r>
        <w:t>A</w:t>
      </w:r>
      <w:proofErr w:type="spellEnd"/>
      <w:r>
        <w:t xml:space="preserve"> </w:t>
      </w:r>
      <w:r w:rsidR="00960908">
        <w:t xml:space="preserve">eluslooduse ja kalanduse </w:t>
      </w:r>
      <w:r>
        <w:t>järel</w:t>
      </w:r>
      <w:r w:rsidR="003464C5">
        <w:t>e</w:t>
      </w:r>
      <w:r>
        <w:t>valve</w:t>
      </w:r>
      <w:r w:rsidR="00960908">
        <w:t xml:space="preserve"> osakonna</w:t>
      </w:r>
      <w:r>
        <w:t xml:space="preserve"> tegevus</w:t>
      </w:r>
      <w:r w:rsidR="00960908">
        <w:t>suundi</w:t>
      </w:r>
      <w:r>
        <w:t xml:space="preserve"> ja tulemusi. </w:t>
      </w:r>
      <w:r w:rsidR="0066750E">
        <w:t xml:space="preserve">Ettekandja tutvustas, millised jahiseaduse alusel väärteomenetlused olid eelmisel aastal menetletud. Kokku alustati 130 väärteomenetlust. 2019. aastal oli see arv 118. Kõige rohkem oli jahipidamise õiguse maksmata jätmisi, neid fikseeriti 50. Teisel kohal oli jahiloata jahipidamine 29. Kolmandal kohal olid jahiohutuse ja relva transpordi nõuete rikkumine 15 </w:t>
      </w:r>
      <w:r w:rsidR="0066750E">
        <w:lastRenderedPageBreak/>
        <w:t xml:space="preserve">korral. Sinna kuuluvad nt hoonetele liiga lähedal küttimised, uluki asemel põllumajanduslooma küttimine, poolautomaatsetel salvede kasutamine, kuhu mahub rohkem kui 2 padrunit. Probleemid jahipidamise dokumentidega oli 13 menetlust. </w:t>
      </w:r>
    </w:p>
    <w:p w:rsidR="0066750E" w:rsidRDefault="0066750E" w:rsidP="0066750E">
      <w:r>
        <w:t xml:space="preserve">Juhatuse liikmed küsisid helisummuti ja selle kasutamise kohta. Miks peab seda peale ja maha kruttima. Juhatuse liikme </w:t>
      </w:r>
      <w:r w:rsidRPr="0066750E">
        <w:rPr>
          <w:u w:val="single"/>
        </w:rPr>
        <w:t>Tiit Tammsaare</w:t>
      </w:r>
      <w:r>
        <w:t xml:space="preserve"> sõnul mõnel mudelil </w:t>
      </w:r>
      <w:r w:rsidR="005563D0">
        <w:t xml:space="preserve">näiteks </w:t>
      </w:r>
      <w:r>
        <w:t>pole</w:t>
      </w:r>
      <w:r w:rsidR="005563D0">
        <w:t>gi</w:t>
      </w:r>
      <w:r>
        <w:t xml:space="preserve"> see võimalik. Keskkonnajärelevalve lähtub relvaseadusest, aga ettekandjal ei olnud midagi selle vastu, kui EJS esitab sobiva muudatusettepaneku. (see on eelnevalt ka </w:t>
      </w:r>
      <w:proofErr w:type="spellStart"/>
      <w:r>
        <w:t>EJS-i</w:t>
      </w:r>
      <w:proofErr w:type="spellEnd"/>
      <w:r>
        <w:t xml:space="preserve"> poolt tehtud- </w:t>
      </w:r>
      <w:proofErr w:type="spellStart"/>
      <w:r>
        <w:t>protokollia</w:t>
      </w:r>
      <w:proofErr w:type="spellEnd"/>
      <w:r>
        <w:t xml:space="preserve"> märge). </w:t>
      </w:r>
    </w:p>
    <w:p w:rsidR="0066750E" w:rsidRPr="00634A21" w:rsidRDefault="0066750E" w:rsidP="0066750E">
      <w:pPr>
        <w:pStyle w:val="NoSpacing"/>
        <w:jc w:val="both"/>
        <w:rPr>
          <w:rFonts w:cs="Tahoma"/>
        </w:rPr>
      </w:pPr>
      <w:r>
        <w:rPr>
          <w:rFonts w:cs="Tahoma"/>
        </w:rPr>
        <w:t>Jahiohutuse rikkumiste hulgas on ka jahipidamine liiga lähedal hoonetele. Kuidas täpselt arvestada kaugust hoonetest, lubab esineja selgitada kirjalikult, kui on küsimust täpsustanud.</w:t>
      </w:r>
    </w:p>
    <w:p w:rsidR="0066750E" w:rsidRDefault="0066750E" w:rsidP="0066750E">
      <w:r>
        <w:t>Edasi tegi Liivi Plumer ülevaate järelevalvereidist Saaremaal jaanuaris 2021. Kokku alustati 10 väärteomenetlust: neljal juhul oli relv autos laetud, ühel juhul oli laetud jahirelv järelevalveta, kahel juhul kasutati poolautomaattulirelva, mille salve mahtus üle kahe padruni, kolmel juhul oli maksmata jahipidamise õiguse tasu. Lisaks relvaseaduse rikkumised, millega tegeleb edasi Politsei ja Piirivalveamet. Oluline on juurde lisada, et sellel päeval oli jahtides palju jahimehi mandrilt, seega ei olnud kontrollimisel tegemist ainult saare jahimeestega.</w:t>
      </w:r>
    </w:p>
    <w:p w:rsidR="0066750E" w:rsidRDefault="0066750E" w:rsidP="0066750E">
      <w:pPr>
        <w:pStyle w:val="NoSpacing"/>
        <w:jc w:val="both"/>
      </w:pPr>
      <w:r w:rsidRPr="005B0AC3">
        <w:rPr>
          <w:u w:val="single"/>
        </w:rPr>
        <w:t xml:space="preserve">Margus Puust </w:t>
      </w:r>
      <w:r>
        <w:t>küsib, et Saaremaa reidi puhul tekkis küsimus autode läbiotsimise kohta, kui kaugel kütiliinist peab olema auto lukus kui seal on laskemoon, kas inspektor peab ennast tutvustama nimeliselt?</w:t>
      </w:r>
    </w:p>
    <w:p w:rsidR="0066750E" w:rsidRDefault="0066750E" w:rsidP="0066750E">
      <w:pPr>
        <w:pStyle w:val="NoSpacing"/>
        <w:jc w:val="both"/>
      </w:pPr>
      <w:r w:rsidRPr="00B947E3">
        <w:rPr>
          <w:u w:val="single"/>
        </w:rPr>
        <w:t>Vastus</w:t>
      </w:r>
      <w:r w:rsidRPr="005B0AC3">
        <w:t xml:space="preserve">: Kui jahirelv ja padrunid on autos, siis määrab nende hoidmise relvaseadus. Jahieeskiri ei luba laetud relva jätta järelevalveta. Inspektor peab ennast esitlema. Vormirõival peab ka olema nimesilt, et sealt nime näha. Inspektori õigused on täpselt ära määratletud. </w:t>
      </w:r>
    </w:p>
    <w:p w:rsidR="0066750E" w:rsidRDefault="0066750E" w:rsidP="0066750E">
      <w:r>
        <w:t xml:space="preserve">Edasi tutvustas ettekandja inspektori õigusi. Neil on õigus </w:t>
      </w:r>
      <w:proofErr w:type="spellStart"/>
      <w:r>
        <w:t>vallasasju</w:t>
      </w:r>
      <w:proofErr w:type="spellEnd"/>
      <w:r>
        <w:t xml:space="preserve"> läbi vaadata. Sinna kuuluvad ka autod. Isiku kinnipidamine teatud tingimustel kuni 48-ks tunniks. Seal on kindlad piirid ja regulatsioon. Õigus läbi viia turvakontrolli, seda viivad läbi samast soost isikuid. Teatud juhtudel on õigus siseneda valdusesse, minna sisse jahimajja, teatud tingimustel on õigus teha läbivaatusi. Eluhoonesse sisenemisel on vaja kohtuniku luba. Kui inspektorid avastavad </w:t>
      </w:r>
      <w:proofErr w:type="spellStart"/>
      <w:r>
        <w:t>vallasasju</w:t>
      </w:r>
      <w:proofErr w:type="spellEnd"/>
      <w:r>
        <w:t xml:space="preserve">, mis ei ole seaduslikud, võidakse võtta hoiule. Kui nende omamine ei ole lubatud, võib olla õigus teatud tingimustel hävitada. </w:t>
      </w:r>
    </w:p>
    <w:p w:rsidR="0066750E" w:rsidRDefault="0066750E" w:rsidP="0066750E">
      <w:r>
        <w:t xml:space="preserve">Korrakaitse seadus määrab ära ohutaseme. Sellest sõltub ka inspektori käitumine konkreetsel juhul. Liivi Plumer tutvustas inspektorite vorme. Sinine vorm asendub rohelisega sujuvalt. Käise või rinnaosas on märge, et tegemist on Keskkonnaametiga. </w:t>
      </w:r>
    </w:p>
    <w:p w:rsidR="00C332FE" w:rsidRPr="00C332FE" w:rsidRDefault="00C332FE" w:rsidP="00336F72">
      <w:pPr>
        <w:pStyle w:val="NoSpacing"/>
        <w:jc w:val="both"/>
      </w:pPr>
    </w:p>
    <w:p w:rsidR="004C2ECE" w:rsidRDefault="00634A21" w:rsidP="00336F72">
      <w:pPr>
        <w:pStyle w:val="NoSpacing"/>
        <w:jc w:val="both"/>
      </w:pPr>
      <w:r w:rsidRPr="00621DC1">
        <w:rPr>
          <w:u w:val="single"/>
        </w:rPr>
        <w:t>Juhatuse liikmed</w:t>
      </w:r>
      <w:r>
        <w:t xml:space="preserve"> küsivad, kas on avastatud rikkumisi </w:t>
      </w:r>
      <w:r w:rsidR="00621DC1">
        <w:t>summuti väärkasutamise kohta. Vastajale ei meenu sellekohaseid juhtumeid. Küsimustest selgub ka, et jahikoera dokumenti tohib esitada ka telefonis kui see on seal loetav. Küsimuste korral võib saata dokumendi ka inspektori meilile.</w:t>
      </w:r>
    </w:p>
    <w:p w:rsidR="007663F1" w:rsidRDefault="007663F1" w:rsidP="00336F72">
      <w:pPr>
        <w:pStyle w:val="NoSpacing"/>
        <w:jc w:val="both"/>
      </w:pPr>
      <w:r w:rsidRPr="005B0AC3">
        <w:rPr>
          <w:u w:val="single"/>
        </w:rPr>
        <w:t>Jaanus</w:t>
      </w:r>
      <w:r w:rsidR="00621DC1" w:rsidRPr="005B0AC3">
        <w:rPr>
          <w:u w:val="single"/>
        </w:rPr>
        <w:t xml:space="preserve"> Põldmaa</w:t>
      </w:r>
      <w:r w:rsidR="00621DC1">
        <w:t xml:space="preserve">, </w:t>
      </w:r>
      <w:r w:rsidR="005B0AC3">
        <w:t>teeb ettepaneku, et jahijuhatajaid peaks</w:t>
      </w:r>
      <w:r>
        <w:t xml:space="preserve"> koolit</w:t>
      </w:r>
      <w:r w:rsidR="005B0AC3">
        <w:t>ama, et nad oma õigusi ja kohutusi täpsemalt teaks</w:t>
      </w:r>
      <w:r>
        <w:t>.</w:t>
      </w:r>
    </w:p>
    <w:p w:rsidR="007663F1" w:rsidRDefault="005B0AC3" w:rsidP="00336F72">
      <w:pPr>
        <w:pStyle w:val="NoSpacing"/>
        <w:jc w:val="both"/>
      </w:pPr>
      <w:r w:rsidRPr="005B0AC3">
        <w:rPr>
          <w:u w:val="single"/>
        </w:rPr>
        <w:t>Liivi Plumer</w:t>
      </w:r>
      <w:r>
        <w:t xml:space="preserve"> on sellega nõus, küsimus on ka järel</w:t>
      </w:r>
      <w:r w:rsidR="003464C5">
        <w:t>e</w:t>
      </w:r>
      <w:r>
        <w:t>valve töötajate seas aktuaalne.</w:t>
      </w:r>
      <w:r w:rsidR="007663F1">
        <w:t xml:space="preserve">  Jahijuhataja</w:t>
      </w:r>
      <w:r>
        <w:t>l on</w:t>
      </w:r>
      <w:r w:rsidR="007663F1">
        <w:t xml:space="preserve"> vastu</w:t>
      </w:r>
      <w:r w:rsidR="0084075B">
        <w:t>tus</w:t>
      </w:r>
      <w:r>
        <w:t xml:space="preserve"> ja p</w:t>
      </w:r>
      <w:r w:rsidR="007663F1">
        <w:t>ikk kohustuste nimekiri. Kuid ametlik</w:t>
      </w:r>
      <w:r w:rsidR="0084075B">
        <w:t>ult</w:t>
      </w:r>
      <w:r w:rsidR="007663F1">
        <w:t xml:space="preserve"> vastutus ja õigused </w:t>
      </w:r>
      <w:r w:rsidR="0084075B">
        <w:t>reguleerimata</w:t>
      </w:r>
      <w:r w:rsidR="007663F1">
        <w:t>.</w:t>
      </w:r>
    </w:p>
    <w:p w:rsidR="007663F1" w:rsidRDefault="005B0AC3" w:rsidP="00336F72">
      <w:pPr>
        <w:pStyle w:val="NoSpacing"/>
        <w:jc w:val="both"/>
      </w:pPr>
      <w:r>
        <w:t>.</w:t>
      </w:r>
    </w:p>
    <w:p w:rsidR="006D5277" w:rsidRDefault="00AD52AB" w:rsidP="00336F72">
      <w:pPr>
        <w:pStyle w:val="NoSpacing"/>
        <w:jc w:val="both"/>
      </w:pPr>
      <w:r w:rsidRPr="00AD52AB">
        <w:rPr>
          <w:u w:val="single"/>
        </w:rPr>
        <w:t xml:space="preserve">Tiit </w:t>
      </w:r>
      <w:r w:rsidR="006D5277" w:rsidRPr="00AD52AB">
        <w:rPr>
          <w:u w:val="single"/>
        </w:rPr>
        <w:t>Tammsaar</w:t>
      </w:r>
      <w:r w:rsidRPr="00AD52AB">
        <w:rPr>
          <w:u w:val="single"/>
        </w:rPr>
        <w:t>e</w:t>
      </w:r>
      <w:r>
        <w:t xml:space="preserve"> küsimusele </w:t>
      </w:r>
      <w:r w:rsidR="006D5277">
        <w:t>jahimeestel püstoli</w:t>
      </w:r>
      <w:r>
        <w:t>te</w:t>
      </w:r>
      <w:r w:rsidR="006D5277">
        <w:t xml:space="preserve"> ja revolvri</w:t>
      </w:r>
      <w:r>
        <w:t xml:space="preserve">te kasutamise kohta jahipidamise käigus, </w:t>
      </w:r>
      <w:r w:rsidR="0084075B">
        <w:t xml:space="preserve">lubatud </w:t>
      </w:r>
      <w:r>
        <w:t xml:space="preserve">padrunite hulka nendes </w:t>
      </w:r>
      <w:r w:rsidR="0084075B">
        <w:t xml:space="preserve">teatab </w:t>
      </w:r>
      <w:r>
        <w:t xml:space="preserve">Liivi </w:t>
      </w:r>
      <w:r w:rsidR="003464C5">
        <w:t>P</w:t>
      </w:r>
      <w:r>
        <w:t>lumer hiljem kirjalikult</w:t>
      </w:r>
      <w:r w:rsidR="0084075B">
        <w:t>.</w:t>
      </w:r>
    </w:p>
    <w:p w:rsidR="009A0B17" w:rsidRDefault="0069168A" w:rsidP="00336F72">
      <w:pPr>
        <w:pStyle w:val="NoSpacing"/>
        <w:jc w:val="both"/>
      </w:pPr>
      <w:r w:rsidRPr="0069168A">
        <w:rPr>
          <w:u w:val="single"/>
        </w:rPr>
        <w:t xml:space="preserve">Riho </w:t>
      </w:r>
      <w:r w:rsidR="0084075B">
        <w:rPr>
          <w:u w:val="single"/>
        </w:rPr>
        <w:t>B</w:t>
      </w:r>
      <w:r w:rsidR="009A0B17" w:rsidRPr="0069168A">
        <w:rPr>
          <w:u w:val="single"/>
        </w:rPr>
        <w:t>reivel</w:t>
      </w:r>
      <w:r w:rsidR="009A0B17">
        <w:t xml:space="preserve"> </w:t>
      </w:r>
      <w:r>
        <w:t xml:space="preserve">küsib, </w:t>
      </w:r>
      <w:r w:rsidR="009A0B17">
        <w:t xml:space="preserve">kas on rikkumine </w:t>
      </w:r>
      <w:r>
        <w:t>k</w:t>
      </w:r>
      <w:r w:rsidR="009A0B17">
        <w:t>ui jahijuhat</w:t>
      </w:r>
      <w:r>
        <w:t>a</w:t>
      </w:r>
      <w:r w:rsidR="009A0B17">
        <w:t>jaks on inimene, kes ei ole jahiloal</w:t>
      </w:r>
      <w:r>
        <w:t xml:space="preserve"> kirjas.</w:t>
      </w:r>
      <w:r w:rsidR="009A0B17">
        <w:t xml:space="preserve"> </w:t>
      </w:r>
      <w:r w:rsidR="009A0B17" w:rsidRPr="0069168A">
        <w:rPr>
          <w:u w:val="single"/>
        </w:rPr>
        <w:t>Vastus</w:t>
      </w:r>
      <w:r w:rsidR="009A0B17">
        <w:t xml:space="preserve">: kui </w:t>
      </w:r>
      <w:r w:rsidR="003464C5">
        <w:t>peetakse</w:t>
      </w:r>
      <w:r w:rsidR="009A0B17">
        <w:t xml:space="preserve"> </w:t>
      </w:r>
      <w:proofErr w:type="spellStart"/>
      <w:r w:rsidR="009A0B17">
        <w:t>ühisjaht</w:t>
      </w:r>
      <w:r w:rsidR="003464C5">
        <w:t>i</w:t>
      </w:r>
      <w:proofErr w:type="spellEnd"/>
      <w:r w:rsidR="009A0B17">
        <w:t xml:space="preserve"> pe</w:t>
      </w:r>
      <w:r w:rsidR="0084075B">
        <w:t>a</w:t>
      </w:r>
      <w:r>
        <w:t>vad</w:t>
      </w:r>
      <w:r w:rsidR="009A0B17">
        <w:t xml:space="preserve"> olema </w:t>
      </w:r>
      <w:r w:rsidR="003464C5">
        <w:t>jahi</w:t>
      </w:r>
      <w:r w:rsidR="009A0B17">
        <w:t>l kõik</w:t>
      </w:r>
      <w:r>
        <w:t>,</w:t>
      </w:r>
      <w:r w:rsidR="009A0B17">
        <w:t xml:space="preserve"> kes on nimekirjas. Kui </w:t>
      </w:r>
      <w:r>
        <w:t>jahiloa omanik lahkub</w:t>
      </w:r>
      <w:r w:rsidR="003464C5">
        <w:t>,</w:t>
      </w:r>
      <w:r w:rsidR="009A0B17">
        <w:t xml:space="preserve"> lõpeb jaht ära.</w:t>
      </w:r>
    </w:p>
    <w:p w:rsidR="009A0B17" w:rsidRDefault="007374CE" w:rsidP="00336F72">
      <w:pPr>
        <w:pStyle w:val="NoSpacing"/>
        <w:jc w:val="both"/>
      </w:pPr>
      <w:r w:rsidRPr="007374CE">
        <w:rPr>
          <w:u w:val="single"/>
        </w:rPr>
        <w:t>Juhatuse liikmed</w:t>
      </w:r>
      <w:r>
        <w:t xml:space="preserve"> küsivad koostöö kohta, kui palju kaas</w:t>
      </w:r>
      <w:r w:rsidR="0084075B">
        <w:t>a</w:t>
      </w:r>
      <w:r>
        <w:t>takse reididesse jahtkonna esimehi.</w:t>
      </w:r>
    </w:p>
    <w:p w:rsidR="009A0B17" w:rsidRDefault="009A0B17" w:rsidP="00336F72">
      <w:pPr>
        <w:pStyle w:val="NoSpacing"/>
        <w:jc w:val="both"/>
      </w:pPr>
      <w:r w:rsidRPr="007374CE">
        <w:rPr>
          <w:u w:val="single"/>
        </w:rPr>
        <w:t>Vastus</w:t>
      </w:r>
      <w:r>
        <w:t xml:space="preserve">: Praktika erinev. On proovitud. Keeldu pole ja kohustusi ka mitte. </w:t>
      </w:r>
      <w:r w:rsidR="008700B0">
        <w:t>Oleme koostööks avatud.</w:t>
      </w:r>
    </w:p>
    <w:p w:rsidR="007374CE" w:rsidRDefault="008700B0" w:rsidP="00336F72">
      <w:pPr>
        <w:pStyle w:val="NoSpacing"/>
        <w:jc w:val="both"/>
      </w:pPr>
      <w:r w:rsidRPr="007374CE">
        <w:rPr>
          <w:u w:val="single"/>
        </w:rPr>
        <w:t>Priit V</w:t>
      </w:r>
      <w:r w:rsidR="007374CE" w:rsidRPr="007374CE">
        <w:rPr>
          <w:u w:val="single"/>
        </w:rPr>
        <w:t>ahtramäe</w:t>
      </w:r>
      <w:r w:rsidR="007374CE">
        <w:t xml:space="preserve"> küsib</w:t>
      </w:r>
      <w:r>
        <w:t xml:space="preserve"> jahiraadio pea</w:t>
      </w:r>
      <w:r w:rsidR="0069168A">
        <w:t>l</w:t>
      </w:r>
      <w:r>
        <w:t>tkuulami</w:t>
      </w:r>
      <w:r w:rsidR="007374CE">
        <w:t>s</w:t>
      </w:r>
      <w:r>
        <w:t xml:space="preserve">e </w:t>
      </w:r>
      <w:r w:rsidR="007374CE">
        <w:t xml:space="preserve">kohta, </w:t>
      </w:r>
      <w:r>
        <w:t xml:space="preserve">on </w:t>
      </w:r>
      <w:r w:rsidR="007374CE">
        <w:t xml:space="preserve">see </w:t>
      </w:r>
      <w:r w:rsidR="003464C5">
        <w:t>inspektoril lubatud?</w:t>
      </w:r>
    </w:p>
    <w:p w:rsidR="008700B0" w:rsidRDefault="007374CE" w:rsidP="00336F72">
      <w:pPr>
        <w:pStyle w:val="NoSpacing"/>
        <w:jc w:val="both"/>
      </w:pPr>
      <w:r w:rsidRPr="007374CE">
        <w:rPr>
          <w:u w:val="single"/>
        </w:rPr>
        <w:lastRenderedPageBreak/>
        <w:t>Vastus</w:t>
      </w:r>
      <w:r w:rsidR="00336F72">
        <w:t>: Minu teada on lubatud, see on ju avalik.</w:t>
      </w:r>
    </w:p>
    <w:p w:rsidR="00336F72" w:rsidRDefault="008700B0" w:rsidP="00336F72">
      <w:pPr>
        <w:pStyle w:val="NoSpacing"/>
        <w:jc w:val="both"/>
      </w:pPr>
      <w:r w:rsidRPr="003464C5">
        <w:rPr>
          <w:u w:val="single"/>
        </w:rPr>
        <w:t xml:space="preserve">Tõnis </w:t>
      </w:r>
      <w:r w:rsidR="007374CE" w:rsidRPr="003464C5">
        <w:rPr>
          <w:u w:val="single"/>
        </w:rPr>
        <w:t>Korts</w:t>
      </w:r>
      <w:r w:rsidR="007374CE">
        <w:t xml:space="preserve"> selgitab, et jahisagedused on </w:t>
      </w:r>
      <w:proofErr w:type="spellStart"/>
      <w:r w:rsidR="007374CE">
        <w:t>EJSi</w:t>
      </w:r>
      <w:proofErr w:type="spellEnd"/>
      <w:r w:rsidR="007374CE">
        <w:t xml:space="preserve"> </w:t>
      </w:r>
      <w:r w:rsidR="00336F72">
        <w:t xml:space="preserve">poolt </w:t>
      </w:r>
      <w:r w:rsidR="007374CE">
        <w:t>rendi</w:t>
      </w:r>
      <w:r w:rsidR="00336F72">
        <w:t xml:space="preserve">tud, need ei ole vabakasutuses. Igal juhul peab kasutamiseks olema luba. Meie andmetel on see luba ka kunagi antud. </w:t>
      </w:r>
    </w:p>
    <w:p w:rsidR="00336F72" w:rsidRDefault="00336F72" w:rsidP="00336F72">
      <w:pPr>
        <w:pStyle w:val="NoSpacing"/>
        <w:jc w:val="both"/>
      </w:pPr>
    </w:p>
    <w:p w:rsidR="008700B0" w:rsidRDefault="007374CE" w:rsidP="00336F72">
      <w:pPr>
        <w:pStyle w:val="NoSpacing"/>
        <w:jc w:val="both"/>
        <w:rPr>
          <w:b/>
        </w:rPr>
      </w:pPr>
      <w:r w:rsidRPr="007374CE">
        <w:rPr>
          <w:b/>
        </w:rPr>
        <w:t xml:space="preserve">Otsus: Võtta </w:t>
      </w:r>
      <w:r w:rsidR="0084075B">
        <w:rPr>
          <w:b/>
        </w:rPr>
        <w:t xml:space="preserve">saadud info </w:t>
      </w:r>
      <w:r w:rsidRPr="007374CE">
        <w:rPr>
          <w:b/>
        </w:rPr>
        <w:t>teadmiseks.</w:t>
      </w:r>
      <w:r w:rsidR="005563D0">
        <w:rPr>
          <w:b/>
        </w:rPr>
        <w:t xml:space="preserve"> Ettekandja saadab vastused ülejäänud küsimustele tegevjuhile kirjalikult. Need edastatakse juhatuse liikmetele. </w:t>
      </w:r>
    </w:p>
    <w:p w:rsidR="003464C5" w:rsidRPr="007374CE" w:rsidRDefault="003464C5" w:rsidP="00336F72">
      <w:pPr>
        <w:pStyle w:val="NoSpacing"/>
        <w:jc w:val="both"/>
        <w:rPr>
          <w:b/>
        </w:rPr>
      </w:pPr>
    </w:p>
    <w:p w:rsidR="00AB308F" w:rsidRPr="00B947E3" w:rsidRDefault="00B947E3" w:rsidP="00336F72">
      <w:pPr>
        <w:pStyle w:val="NoSpacing"/>
        <w:jc w:val="both"/>
        <w:rPr>
          <w:u w:val="single"/>
        </w:rPr>
      </w:pPr>
      <w:r w:rsidRPr="00B947E3">
        <w:rPr>
          <w:u w:val="single"/>
        </w:rPr>
        <w:t xml:space="preserve">3. </w:t>
      </w:r>
      <w:r w:rsidR="00AB308F" w:rsidRPr="00B947E3">
        <w:rPr>
          <w:u w:val="single"/>
        </w:rPr>
        <w:t>Põhimõtted tunnustusavalduste määramise otsustamisel</w:t>
      </w:r>
      <w:r w:rsidR="007374CE" w:rsidRPr="00B947E3">
        <w:rPr>
          <w:u w:val="single"/>
        </w:rPr>
        <w:t>.</w:t>
      </w:r>
    </w:p>
    <w:p w:rsidR="00B947E3" w:rsidRDefault="00B947E3" w:rsidP="00336F72">
      <w:pPr>
        <w:pStyle w:val="NoSpacing"/>
        <w:jc w:val="both"/>
      </w:pPr>
      <w:r w:rsidRPr="00B947E3">
        <w:rPr>
          <w:u w:val="single"/>
        </w:rPr>
        <w:t>Koosoleku juhataja</w:t>
      </w:r>
      <w:r>
        <w:t>: See on j</w:t>
      </w:r>
      <w:r w:rsidR="007C2696">
        <w:t>ärgmise juhatuse</w:t>
      </w:r>
      <w:r>
        <w:t xml:space="preserve"> koosoleku</w:t>
      </w:r>
      <w:r w:rsidR="007C2696">
        <w:t xml:space="preserve"> teema.</w:t>
      </w:r>
      <w:r>
        <w:t xml:space="preserve"> </w:t>
      </w:r>
      <w:r w:rsidR="0084075B">
        <w:t>Tunnustusavalduste taotlused peavad meile laekuma 15.</w:t>
      </w:r>
      <w:r w:rsidR="00336F72">
        <w:t xml:space="preserve"> </w:t>
      </w:r>
      <w:r w:rsidR="0084075B">
        <w:t xml:space="preserve">märtsiks. </w:t>
      </w:r>
      <w:r>
        <w:t>Põhimõtted on, et</w:t>
      </w:r>
      <w:r w:rsidR="007C2696">
        <w:t xml:space="preserve"> Metsis</w:t>
      </w:r>
      <w:r>
        <w:t xml:space="preserve">e kandidaat </w:t>
      </w:r>
      <w:r w:rsidR="007C2696">
        <w:t xml:space="preserve">peab olema </w:t>
      </w:r>
      <w:r>
        <w:t xml:space="preserve">andnud </w:t>
      </w:r>
      <w:r w:rsidR="003464C5">
        <w:t xml:space="preserve">panuse </w:t>
      </w:r>
      <w:r w:rsidR="007C2696">
        <w:t>üle-eestili</w:t>
      </w:r>
      <w:r>
        <w:t>s</w:t>
      </w:r>
      <w:r w:rsidR="007C2696">
        <w:t xml:space="preserve">e </w:t>
      </w:r>
      <w:r w:rsidR="003464C5">
        <w:t>jahinduse arengusse.</w:t>
      </w:r>
    </w:p>
    <w:p w:rsidR="007C2696" w:rsidRDefault="007C2696" w:rsidP="00336F72">
      <w:pPr>
        <w:pStyle w:val="NoSpacing"/>
        <w:jc w:val="both"/>
      </w:pPr>
      <w:r>
        <w:t xml:space="preserve">Ootame </w:t>
      </w:r>
      <w:r w:rsidR="00B947E3">
        <w:t xml:space="preserve">tunnustusavaldusi </w:t>
      </w:r>
      <w:r>
        <w:t>heade põhjalike põhjendustega ja keegi</w:t>
      </w:r>
      <w:r w:rsidR="00336F72">
        <w:t xml:space="preserve"> </w:t>
      </w:r>
      <w:r w:rsidR="00B947E3">
        <w:t>(jahindusjuht, juhatuse liige)</w:t>
      </w:r>
      <w:r>
        <w:t xml:space="preserve"> </w:t>
      </w:r>
      <w:r w:rsidR="00336F72">
        <w:t xml:space="preserve">kes tunneb </w:t>
      </w:r>
      <w:proofErr w:type="spellStart"/>
      <w:r w:rsidR="00336F72">
        <w:t>nominenti</w:t>
      </w:r>
      <w:proofErr w:type="spellEnd"/>
      <w:r w:rsidR="00B947E3">
        <w:t xml:space="preserve"> </w:t>
      </w:r>
      <w:r w:rsidR="0063160B">
        <w:t xml:space="preserve">peab teda </w:t>
      </w:r>
      <w:r w:rsidR="0084075B">
        <w:t xml:space="preserve">juhatuse </w:t>
      </w:r>
      <w:r w:rsidR="00B947E3">
        <w:t xml:space="preserve">koosolekul </w:t>
      </w:r>
      <w:r w:rsidR="00336F72">
        <w:t>iseloomustama</w:t>
      </w:r>
      <w:r w:rsidR="00B947E3">
        <w:t>.</w:t>
      </w:r>
      <w:r>
        <w:t xml:space="preserve"> Kui koosolekul </w:t>
      </w:r>
      <w:proofErr w:type="spellStart"/>
      <w:r w:rsidR="00336F72">
        <w:t>nominenti</w:t>
      </w:r>
      <w:proofErr w:type="spellEnd"/>
      <w:r w:rsidR="00336F72">
        <w:t xml:space="preserve"> </w:t>
      </w:r>
      <w:r w:rsidR="0084075B">
        <w:t xml:space="preserve"> </w:t>
      </w:r>
      <w:r w:rsidR="00B947E3">
        <w:t>ei esitleta,</w:t>
      </w:r>
      <w:r>
        <w:t xml:space="preserve"> siis </w:t>
      </w:r>
      <w:r w:rsidR="00B947E3">
        <w:t xml:space="preserve">juhatus </w:t>
      </w:r>
      <w:r w:rsidR="00336F72">
        <w:t xml:space="preserve">ei pruugi </w:t>
      </w:r>
      <w:r w:rsidR="00B947E3">
        <w:t>taotlust</w:t>
      </w:r>
      <w:r>
        <w:t xml:space="preserve"> läbi</w:t>
      </w:r>
      <w:r w:rsidR="00336F72">
        <w:t xml:space="preserve"> </w:t>
      </w:r>
      <w:r w:rsidR="00B947E3">
        <w:t>vaa</w:t>
      </w:r>
      <w:r w:rsidR="00336F72">
        <w:t>da</w:t>
      </w:r>
      <w:r w:rsidR="00B947E3">
        <w:t>ta</w:t>
      </w:r>
      <w:r>
        <w:t>.</w:t>
      </w:r>
    </w:p>
    <w:p w:rsidR="005563D0" w:rsidRDefault="005563D0" w:rsidP="00336F72">
      <w:pPr>
        <w:pStyle w:val="NoSpacing"/>
        <w:jc w:val="both"/>
      </w:pPr>
    </w:p>
    <w:p w:rsidR="00B947E3" w:rsidRDefault="00B947E3" w:rsidP="00336F72">
      <w:pPr>
        <w:pStyle w:val="NoSpacing"/>
        <w:jc w:val="both"/>
        <w:rPr>
          <w:b/>
        </w:rPr>
      </w:pPr>
      <w:r w:rsidRPr="00B947E3">
        <w:rPr>
          <w:b/>
        </w:rPr>
        <w:t>Otsus: Võtta teadmiseks.</w:t>
      </w:r>
    </w:p>
    <w:p w:rsidR="00960908" w:rsidRPr="00B947E3" w:rsidRDefault="00960908" w:rsidP="00336F72">
      <w:pPr>
        <w:pStyle w:val="NoSpacing"/>
        <w:jc w:val="both"/>
        <w:rPr>
          <w:b/>
        </w:rPr>
      </w:pPr>
    </w:p>
    <w:p w:rsidR="00AB308F" w:rsidRPr="003464C5" w:rsidRDefault="00B947E3" w:rsidP="00336F72">
      <w:pPr>
        <w:pStyle w:val="NoSpacing"/>
        <w:jc w:val="both"/>
        <w:rPr>
          <w:u w:val="single"/>
        </w:rPr>
      </w:pPr>
      <w:r w:rsidRPr="003464C5">
        <w:rPr>
          <w:u w:val="single"/>
        </w:rPr>
        <w:t xml:space="preserve">4.  </w:t>
      </w:r>
      <w:r w:rsidR="00AB308F" w:rsidRPr="003464C5">
        <w:rPr>
          <w:u w:val="single"/>
        </w:rPr>
        <w:t>Eelarve täitmine 2020. 2. lugemine.</w:t>
      </w:r>
      <w:r w:rsidR="0063160B">
        <w:rPr>
          <w:u w:val="single"/>
        </w:rPr>
        <w:t xml:space="preserve"> (Eelarve on eelnevalt saadetud</w:t>
      </w:r>
      <w:r w:rsidR="004B0E15" w:rsidRPr="003464C5">
        <w:rPr>
          <w:u w:val="single"/>
        </w:rPr>
        <w:t>).</w:t>
      </w:r>
    </w:p>
    <w:p w:rsidR="00814EB9" w:rsidRPr="003464C5" w:rsidRDefault="00B947E3" w:rsidP="00336F72">
      <w:pPr>
        <w:pStyle w:val="NoSpacing"/>
        <w:jc w:val="both"/>
      </w:pPr>
      <w:r w:rsidRPr="003464C5">
        <w:rPr>
          <w:u w:val="single"/>
        </w:rPr>
        <w:t xml:space="preserve">EJS tegevjuht </w:t>
      </w:r>
      <w:r w:rsidR="00814EB9" w:rsidRPr="003464C5">
        <w:rPr>
          <w:u w:val="single"/>
        </w:rPr>
        <w:t xml:space="preserve">Tõnis </w:t>
      </w:r>
      <w:r w:rsidRPr="003464C5">
        <w:rPr>
          <w:u w:val="single"/>
        </w:rPr>
        <w:t>Korts</w:t>
      </w:r>
      <w:r w:rsidRPr="003464C5">
        <w:t xml:space="preserve"> selgitab, et EJS eelarve</w:t>
      </w:r>
      <w:r w:rsidR="00814EB9" w:rsidRPr="003464C5">
        <w:t xml:space="preserve"> 2020 on teisel lugemisel. </w:t>
      </w:r>
      <w:r w:rsidRPr="003464C5">
        <w:t xml:space="preserve">Juhatuse liikmete ettepanekul liideti </w:t>
      </w:r>
      <w:proofErr w:type="spellStart"/>
      <w:r w:rsidRPr="003464C5">
        <w:t>äpi</w:t>
      </w:r>
      <w:proofErr w:type="spellEnd"/>
      <w:r w:rsidRPr="003464C5">
        <w:t xml:space="preserve"> kulu IT kuludega ning aasta lõppes </w:t>
      </w:r>
      <w:r w:rsidR="0063160B">
        <w:t xml:space="preserve">praegustel andmetel </w:t>
      </w:r>
      <w:r w:rsidRPr="003464C5">
        <w:t>3</w:t>
      </w:r>
      <w:r w:rsidR="0063160B">
        <w:t xml:space="preserve"> 860 euro</w:t>
      </w:r>
      <w:r w:rsidRPr="003464C5">
        <w:t xml:space="preserve"> kahjum</w:t>
      </w:r>
      <w:r w:rsidR="0063160B">
        <w:t>iga</w:t>
      </w:r>
      <w:r w:rsidRPr="003464C5">
        <w:t>.</w:t>
      </w:r>
      <w:r w:rsidR="0063160B">
        <w:t xml:space="preserve"> Majandusaasta aruande tegemine veel käib. </w:t>
      </w:r>
    </w:p>
    <w:p w:rsidR="00814EB9" w:rsidRPr="003464C5" w:rsidRDefault="00814EB9" w:rsidP="00336F72">
      <w:pPr>
        <w:pStyle w:val="NoSpacing"/>
        <w:jc w:val="both"/>
      </w:pPr>
      <w:r w:rsidRPr="003464C5">
        <w:rPr>
          <w:u w:val="single"/>
        </w:rPr>
        <w:t>P</w:t>
      </w:r>
      <w:r w:rsidR="004B0E15" w:rsidRPr="003464C5">
        <w:rPr>
          <w:u w:val="single"/>
        </w:rPr>
        <w:t xml:space="preserve">riit </w:t>
      </w:r>
      <w:r w:rsidRPr="003464C5">
        <w:rPr>
          <w:u w:val="single"/>
        </w:rPr>
        <w:t>V</w:t>
      </w:r>
      <w:r w:rsidR="004B0E15" w:rsidRPr="003464C5">
        <w:rPr>
          <w:u w:val="single"/>
        </w:rPr>
        <w:t>ahtramäe</w:t>
      </w:r>
      <w:r w:rsidR="004B0E15" w:rsidRPr="003464C5">
        <w:t xml:space="preserve"> lisab, et </w:t>
      </w:r>
      <w:r w:rsidRPr="003464C5">
        <w:t xml:space="preserve"> volikogu</w:t>
      </w:r>
      <w:r w:rsidR="004B0E15" w:rsidRPr="003464C5">
        <w:t xml:space="preserve">le saab selgitada, et arendasime </w:t>
      </w:r>
      <w:proofErr w:type="spellStart"/>
      <w:r w:rsidR="004B0E15" w:rsidRPr="003464C5">
        <w:t>äpi</w:t>
      </w:r>
      <w:proofErr w:type="spellEnd"/>
      <w:r w:rsidR="004B0E15" w:rsidRPr="003464C5">
        <w:t xml:space="preserve"> raskel ajal </w:t>
      </w:r>
      <w:proofErr w:type="spellStart"/>
      <w:r w:rsidR="004B0E15" w:rsidRPr="003464C5">
        <w:t>SAKi</w:t>
      </w:r>
      <w:proofErr w:type="spellEnd"/>
      <w:r w:rsidR="004B0E15" w:rsidRPr="003464C5">
        <w:t xml:space="preserve"> lepingu täitmise</w:t>
      </w:r>
      <w:r w:rsidR="00996359">
        <w:t>l tekkinud tulude arvelt</w:t>
      </w:r>
      <w:r w:rsidR="004B0E15" w:rsidRPr="003464C5">
        <w:t>.</w:t>
      </w:r>
    </w:p>
    <w:p w:rsidR="00814EB9" w:rsidRPr="003464C5" w:rsidRDefault="004B0E15" w:rsidP="00336F72">
      <w:pPr>
        <w:pStyle w:val="NoSpacing"/>
        <w:jc w:val="both"/>
      </w:pPr>
      <w:r w:rsidRPr="003464C5">
        <w:rPr>
          <w:u w:val="single"/>
        </w:rPr>
        <w:t xml:space="preserve">Margus </w:t>
      </w:r>
      <w:r w:rsidR="00814EB9" w:rsidRPr="003464C5">
        <w:rPr>
          <w:u w:val="single"/>
        </w:rPr>
        <w:t>Puust</w:t>
      </w:r>
      <w:r w:rsidR="00814EB9" w:rsidRPr="003464C5">
        <w:t xml:space="preserve">: </w:t>
      </w:r>
      <w:r w:rsidRPr="003464C5">
        <w:t xml:space="preserve">teen </w:t>
      </w:r>
      <w:r w:rsidR="00814EB9" w:rsidRPr="003464C5">
        <w:t>ettepanek</w:t>
      </w:r>
      <w:r w:rsidRPr="003464C5">
        <w:t>u</w:t>
      </w:r>
      <w:r w:rsidR="00814EB9" w:rsidRPr="003464C5">
        <w:t xml:space="preserve"> panna 2020 aasta eelarve täitmine</w:t>
      </w:r>
      <w:r w:rsidRPr="003464C5">
        <w:t xml:space="preserve"> kinnitamiseks EJS volikogul</w:t>
      </w:r>
      <w:r w:rsidR="00814EB9" w:rsidRPr="003464C5">
        <w:t>.</w:t>
      </w:r>
    </w:p>
    <w:p w:rsidR="00814EB9" w:rsidRDefault="00814EB9" w:rsidP="00336F72">
      <w:pPr>
        <w:pStyle w:val="NoSpacing"/>
        <w:jc w:val="both"/>
      </w:pPr>
      <w:r w:rsidRPr="003464C5">
        <w:t>Hääletati: vastu ei ole, kõik poolt</w:t>
      </w:r>
      <w:r w:rsidR="004B0E15" w:rsidRPr="003464C5">
        <w:t>.</w:t>
      </w:r>
      <w:r w:rsidR="0063160B">
        <w:t xml:space="preserve"> </w:t>
      </w:r>
    </w:p>
    <w:p w:rsidR="005563D0" w:rsidRPr="003464C5" w:rsidRDefault="005563D0" w:rsidP="00336F72">
      <w:pPr>
        <w:pStyle w:val="NoSpacing"/>
        <w:jc w:val="both"/>
      </w:pPr>
    </w:p>
    <w:p w:rsidR="00814EB9" w:rsidRPr="003464C5" w:rsidRDefault="00814EB9" w:rsidP="00336F72">
      <w:pPr>
        <w:pStyle w:val="NoSpacing"/>
        <w:jc w:val="both"/>
      </w:pPr>
      <w:r w:rsidRPr="003464C5">
        <w:rPr>
          <w:b/>
        </w:rPr>
        <w:t xml:space="preserve">Otsus: </w:t>
      </w:r>
      <w:r w:rsidR="004B0E15" w:rsidRPr="003464C5">
        <w:rPr>
          <w:b/>
        </w:rPr>
        <w:t>Esitada EJS 2020 aasta eelarve täitmine kinnitamiseks EJS 2021 aasta volikogu koosolekule</w:t>
      </w:r>
      <w:r w:rsidR="004B0E15" w:rsidRPr="003464C5">
        <w:t>.</w:t>
      </w:r>
    </w:p>
    <w:p w:rsidR="004B0E15" w:rsidRDefault="004B0E15" w:rsidP="00336F72">
      <w:pPr>
        <w:pStyle w:val="NoSpacing"/>
        <w:jc w:val="both"/>
      </w:pPr>
    </w:p>
    <w:p w:rsidR="004B0E15" w:rsidRDefault="004B0E15" w:rsidP="00336F72">
      <w:pPr>
        <w:pStyle w:val="NoSpacing"/>
        <w:jc w:val="both"/>
      </w:pPr>
      <w:r w:rsidRPr="004B0E15">
        <w:rPr>
          <w:u w:val="single"/>
        </w:rPr>
        <w:t xml:space="preserve">5. </w:t>
      </w:r>
      <w:r w:rsidR="00814EB9" w:rsidRPr="004B0E15">
        <w:rPr>
          <w:u w:val="single"/>
        </w:rPr>
        <w:t>2021 aasta eelarve 2.</w:t>
      </w:r>
      <w:r w:rsidR="0063160B">
        <w:rPr>
          <w:u w:val="single"/>
        </w:rPr>
        <w:t xml:space="preserve"> </w:t>
      </w:r>
      <w:r w:rsidR="00814EB9" w:rsidRPr="004B0E15">
        <w:rPr>
          <w:u w:val="single"/>
        </w:rPr>
        <w:t>lugemine</w:t>
      </w:r>
      <w:r w:rsidR="00814EB9">
        <w:t xml:space="preserve">. </w:t>
      </w:r>
      <w:r w:rsidR="0063160B">
        <w:t>(Eelarve on eelnevalt saadetud</w:t>
      </w:r>
      <w:r>
        <w:t>).</w:t>
      </w:r>
    </w:p>
    <w:p w:rsidR="00996359" w:rsidRDefault="004B0E15" w:rsidP="00996359">
      <w:pPr>
        <w:pStyle w:val="NoSpacing"/>
        <w:jc w:val="both"/>
      </w:pPr>
      <w:r w:rsidRPr="004B0E15">
        <w:rPr>
          <w:u w:val="single"/>
        </w:rPr>
        <w:t>EJS tegevjuht Tõnis Korts</w:t>
      </w:r>
      <w:r>
        <w:t xml:space="preserve"> selgitab, et 2021 aasta eelarvesse on </w:t>
      </w:r>
      <w:r w:rsidR="0084075B">
        <w:t>tehtud</w:t>
      </w:r>
      <w:r>
        <w:t xml:space="preserve"> juhatuse liikmete ettepanekul rida parandusi. Samuti on vastatud juhatuse liikmete kirjalikult saabunud küsimustele.</w:t>
      </w:r>
      <w:r w:rsidR="00996359">
        <w:t xml:space="preserve"> </w:t>
      </w:r>
      <w:r w:rsidR="00996359" w:rsidRPr="00996359">
        <w:t>Kõik küsimused ja vastused, mis selgitavad eelarvet, tuleb esitada ka juhatusele ja volikogule.</w:t>
      </w:r>
    </w:p>
    <w:p w:rsidR="00814EB9" w:rsidRDefault="00814EB9" w:rsidP="00336F72">
      <w:pPr>
        <w:pStyle w:val="NoSpacing"/>
        <w:jc w:val="both"/>
      </w:pPr>
    </w:p>
    <w:p w:rsidR="004B0E15" w:rsidRDefault="004B0E15" w:rsidP="00336F72">
      <w:pPr>
        <w:pStyle w:val="NoSpacing"/>
        <w:jc w:val="both"/>
      </w:pPr>
      <w:r w:rsidRPr="004B0E15">
        <w:rPr>
          <w:u w:val="single"/>
        </w:rPr>
        <w:t>Margus Puust</w:t>
      </w:r>
      <w:r>
        <w:t xml:space="preserve"> teeb ettepaneku suunata EJS 2021 aasta eelarve volikokku kinnitamisele.</w:t>
      </w:r>
    </w:p>
    <w:p w:rsidR="00814EB9" w:rsidRDefault="003C74C5" w:rsidP="00336F72">
      <w:pPr>
        <w:pStyle w:val="NoSpacing"/>
        <w:jc w:val="both"/>
      </w:pPr>
      <w:r>
        <w:t>Hääletati: kõik poolt</w:t>
      </w:r>
      <w:r w:rsidR="0084075B">
        <w:t>.</w:t>
      </w:r>
    </w:p>
    <w:p w:rsidR="005563D0" w:rsidRPr="004B0E15" w:rsidRDefault="005563D0" w:rsidP="00336F72">
      <w:pPr>
        <w:pStyle w:val="NoSpacing"/>
        <w:jc w:val="both"/>
      </w:pPr>
    </w:p>
    <w:p w:rsidR="0011724F" w:rsidRDefault="0011724F" w:rsidP="00336F72">
      <w:pPr>
        <w:pStyle w:val="NoSpacing"/>
        <w:jc w:val="both"/>
        <w:rPr>
          <w:b/>
        </w:rPr>
      </w:pPr>
      <w:r w:rsidRPr="0011724F">
        <w:rPr>
          <w:b/>
        </w:rPr>
        <w:t>Otsus: Esitada EJS 2021 aasta eelarve koos küsimuste ja raamatupidamise vastustega ning jahimaad</w:t>
      </w:r>
      <w:r w:rsidR="0084075B">
        <w:rPr>
          <w:b/>
        </w:rPr>
        <w:t>e</w:t>
      </w:r>
      <w:r w:rsidRPr="0011724F">
        <w:rPr>
          <w:b/>
        </w:rPr>
        <w:t xml:space="preserve"> haldamise arenduse tulude-kulude arvestusega EJS volinike 2021 koosolekule kinnitamiseks.</w:t>
      </w:r>
    </w:p>
    <w:p w:rsidR="0011724F" w:rsidRPr="0011724F" w:rsidRDefault="0011724F" w:rsidP="00336F72">
      <w:pPr>
        <w:pStyle w:val="NoSpacing"/>
        <w:jc w:val="both"/>
        <w:rPr>
          <w:b/>
        </w:rPr>
      </w:pPr>
    </w:p>
    <w:p w:rsidR="0011724F" w:rsidRDefault="0011724F" w:rsidP="00336F72">
      <w:pPr>
        <w:pStyle w:val="NoSpacing"/>
        <w:jc w:val="both"/>
      </w:pPr>
      <w:r w:rsidRPr="0011724F">
        <w:rPr>
          <w:u w:val="single"/>
        </w:rPr>
        <w:t xml:space="preserve">6. </w:t>
      </w:r>
      <w:r>
        <w:rPr>
          <w:u w:val="single"/>
        </w:rPr>
        <w:t>Palivere-Piirsalu ja</w:t>
      </w:r>
      <w:r w:rsidR="0035280E">
        <w:rPr>
          <w:u w:val="single"/>
        </w:rPr>
        <w:t>h</w:t>
      </w:r>
      <w:r>
        <w:rPr>
          <w:u w:val="single"/>
        </w:rPr>
        <w:t>iseltsi</w:t>
      </w:r>
      <w:r w:rsidR="00AB308F" w:rsidRPr="0011724F">
        <w:rPr>
          <w:u w:val="single"/>
        </w:rPr>
        <w:t xml:space="preserve"> väljaarvamine ja vastuvõtmine EJS liikmeks läbi Läänemaa Jahindusklubi.</w:t>
      </w:r>
    </w:p>
    <w:p w:rsidR="0011724F" w:rsidRDefault="0011724F" w:rsidP="00336F72">
      <w:pPr>
        <w:pStyle w:val="NoSpacing"/>
        <w:jc w:val="both"/>
      </w:pPr>
      <w:r w:rsidRPr="003464C5">
        <w:rPr>
          <w:u w:val="single"/>
        </w:rPr>
        <w:t>Juhatuse liige Endrik Raun</w:t>
      </w:r>
      <w:r>
        <w:t xml:space="preserve"> selgitab, et Palivere-Piirsalu Jahiseltsi juhatus on otsustanud astuda Läänemaa JK liikmeks ning seetõttu astuvad EJS liikmeskonnast välja. Läänemaa JK</w:t>
      </w:r>
      <w:r w:rsidR="00B11D0A">
        <w:t xml:space="preserve"> liitus ka </w:t>
      </w:r>
      <w:proofErr w:type="spellStart"/>
      <w:r w:rsidR="00B11D0A">
        <w:t>Riguldi</w:t>
      </w:r>
      <w:proofErr w:type="spellEnd"/>
      <w:r w:rsidR="00B11D0A">
        <w:t xml:space="preserve"> </w:t>
      </w:r>
      <w:r w:rsidR="0035280E">
        <w:t xml:space="preserve">Kala- ja </w:t>
      </w:r>
      <w:r w:rsidR="00B11D0A">
        <w:t>Jahiselts</w:t>
      </w:r>
      <w:r>
        <w:t>, kes ei olnud varem EJS liige.</w:t>
      </w:r>
    </w:p>
    <w:p w:rsidR="00B11D0A" w:rsidRDefault="0011724F" w:rsidP="00336F72">
      <w:pPr>
        <w:pStyle w:val="NoSpacing"/>
        <w:jc w:val="both"/>
      </w:pPr>
      <w:r w:rsidRPr="0011724F">
        <w:rPr>
          <w:u w:val="single"/>
        </w:rPr>
        <w:t>Margus Puust</w:t>
      </w:r>
      <w:r>
        <w:t xml:space="preserve"> teeb e</w:t>
      </w:r>
      <w:r w:rsidR="00B11D0A">
        <w:t>ttepanek</w:t>
      </w:r>
      <w:r>
        <w:t xml:space="preserve">u arvata Palivere-Piirsalu Jahiselts EJS liikmeskonnast välja seoses </w:t>
      </w:r>
      <w:r w:rsidR="0084075B">
        <w:t>s</w:t>
      </w:r>
      <w:r>
        <w:t>eltsi astumisega Läänemaa JK liikmeks.</w:t>
      </w:r>
    </w:p>
    <w:p w:rsidR="0011724F" w:rsidRDefault="00B11D0A" w:rsidP="00336F72">
      <w:pPr>
        <w:pStyle w:val="NoSpacing"/>
        <w:jc w:val="both"/>
        <w:rPr>
          <w:rFonts w:eastAsia="Times New Roman"/>
        </w:rPr>
      </w:pPr>
      <w:r w:rsidRPr="00720F3E">
        <w:rPr>
          <w:rFonts w:eastAsia="Times New Roman"/>
        </w:rPr>
        <w:t>Hääletati</w:t>
      </w:r>
      <w:r w:rsidR="003C74C5">
        <w:rPr>
          <w:rFonts w:eastAsia="Times New Roman"/>
        </w:rPr>
        <w:t>: kõik poolt</w:t>
      </w:r>
      <w:r w:rsidRPr="00720F3E">
        <w:rPr>
          <w:rFonts w:eastAsia="Times New Roman"/>
        </w:rPr>
        <w:t>.</w:t>
      </w:r>
    </w:p>
    <w:p w:rsidR="003C74C5" w:rsidRPr="00720F3E" w:rsidRDefault="003C74C5" w:rsidP="00336F72">
      <w:pPr>
        <w:pStyle w:val="NoSpacing"/>
        <w:jc w:val="both"/>
        <w:rPr>
          <w:rFonts w:eastAsia="Times New Roman"/>
        </w:rPr>
      </w:pPr>
    </w:p>
    <w:p w:rsidR="00B11D0A" w:rsidRPr="0011724F" w:rsidRDefault="0011724F" w:rsidP="00336F72">
      <w:pPr>
        <w:pStyle w:val="NoSpacing"/>
        <w:jc w:val="both"/>
        <w:rPr>
          <w:b/>
        </w:rPr>
      </w:pPr>
      <w:r w:rsidRPr="0011724F">
        <w:rPr>
          <w:b/>
        </w:rPr>
        <w:t xml:space="preserve">Otsus: </w:t>
      </w:r>
      <w:r w:rsidR="00B11D0A" w:rsidRPr="0011724F">
        <w:rPr>
          <w:b/>
        </w:rPr>
        <w:t xml:space="preserve">Arvata Palivere-Piirsalu JS </w:t>
      </w:r>
      <w:proofErr w:type="spellStart"/>
      <w:r w:rsidR="00B11D0A" w:rsidRPr="0011724F">
        <w:rPr>
          <w:b/>
        </w:rPr>
        <w:t>EJS</w:t>
      </w:r>
      <w:r w:rsidR="0063160B">
        <w:rPr>
          <w:b/>
        </w:rPr>
        <w:t>-</w:t>
      </w:r>
      <w:r w:rsidR="00B11D0A" w:rsidRPr="0011724F">
        <w:rPr>
          <w:b/>
        </w:rPr>
        <w:t>ist</w:t>
      </w:r>
      <w:proofErr w:type="spellEnd"/>
      <w:r w:rsidR="00B11D0A" w:rsidRPr="0011724F">
        <w:rPr>
          <w:b/>
        </w:rPr>
        <w:t xml:space="preserve"> välja</w:t>
      </w:r>
      <w:r w:rsidRPr="0011724F">
        <w:rPr>
          <w:b/>
        </w:rPr>
        <w:t>,</w:t>
      </w:r>
      <w:r w:rsidR="00B11D0A" w:rsidRPr="0011724F">
        <w:rPr>
          <w:b/>
        </w:rPr>
        <w:t xml:space="preserve"> sest ta astub Läänemaa JK liikmeks.</w:t>
      </w:r>
    </w:p>
    <w:p w:rsidR="00AB308F" w:rsidRDefault="00AB308F" w:rsidP="00336F72">
      <w:pPr>
        <w:jc w:val="both"/>
        <w:rPr>
          <w:rFonts w:eastAsiaTheme="minorHAnsi"/>
          <w:sz w:val="22"/>
          <w:szCs w:val="22"/>
        </w:rPr>
      </w:pPr>
    </w:p>
    <w:p w:rsidR="0011724F" w:rsidRDefault="0011724F" w:rsidP="00336F72">
      <w:pPr>
        <w:pStyle w:val="NoSpacing"/>
        <w:jc w:val="both"/>
        <w:rPr>
          <w:u w:val="single"/>
        </w:rPr>
      </w:pPr>
      <w:r w:rsidRPr="0011724F">
        <w:rPr>
          <w:u w:val="single"/>
        </w:rPr>
        <w:t>7.</w:t>
      </w:r>
      <w:r w:rsidR="004F5AC0">
        <w:rPr>
          <w:u w:val="single"/>
        </w:rPr>
        <w:t xml:space="preserve"> </w:t>
      </w:r>
      <w:r w:rsidR="00AB308F" w:rsidRPr="0011724F">
        <w:rPr>
          <w:u w:val="single"/>
        </w:rPr>
        <w:t>Muudatusettepanek. Kuni 39 cm turjakõrguste ajavate koerte lubamine kitsejahiks.</w:t>
      </w:r>
    </w:p>
    <w:p w:rsidR="003C74C5" w:rsidRPr="0011724F" w:rsidRDefault="003C74C5" w:rsidP="00336F72">
      <w:pPr>
        <w:pStyle w:val="NoSpacing"/>
        <w:jc w:val="both"/>
        <w:rPr>
          <w:u w:val="single"/>
        </w:rPr>
      </w:pPr>
    </w:p>
    <w:p w:rsidR="004348E5" w:rsidRDefault="00B11D0A" w:rsidP="00336F72">
      <w:pPr>
        <w:pStyle w:val="NoSpacing"/>
        <w:jc w:val="both"/>
        <w:rPr>
          <w:rFonts w:cs="Tahoma"/>
          <w:szCs w:val="28"/>
        </w:rPr>
      </w:pPr>
      <w:r w:rsidRPr="00720F3E">
        <w:rPr>
          <w:rFonts w:cs="Tahoma"/>
          <w:szCs w:val="28"/>
          <w:u w:val="single"/>
        </w:rPr>
        <w:t>Endrik Raun</w:t>
      </w:r>
      <w:r>
        <w:rPr>
          <w:rFonts w:cs="Tahoma"/>
          <w:szCs w:val="28"/>
        </w:rPr>
        <w:t xml:space="preserve"> </w:t>
      </w:r>
      <w:r w:rsidR="00720F3E">
        <w:rPr>
          <w:rFonts w:cs="Tahoma"/>
          <w:szCs w:val="28"/>
        </w:rPr>
        <w:t>selgitab, et</w:t>
      </w:r>
      <w:r>
        <w:rPr>
          <w:rFonts w:cs="Tahoma"/>
          <w:szCs w:val="28"/>
        </w:rPr>
        <w:t xml:space="preserve"> Rootsi</w:t>
      </w:r>
      <w:r w:rsidR="00720F3E">
        <w:rPr>
          <w:rFonts w:cs="Tahoma"/>
          <w:szCs w:val="28"/>
        </w:rPr>
        <w:t>s viidi läbi uuring kuni 39</w:t>
      </w:r>
      <w:r w:rsidR="0063160B">
        <w:rPr>
          <w:rFonts w:cs="Tahoma"/>
          <w:szCs w:val="28"/>
        </w:rPr>
        <w:t xml:space="preserve"> </w:t>
      </w:r>
      <w:r w:rsidR="00720F3E">
        <w:rPr>
          <w:rFonts w:cs="Tahoma"/>
          <w:szCs w:val="28"/>
        </w:rPr>
        <w:t xml:space="preserve">cm turjakõrgusega jahikoerte </w:t>
      </w:r>
      <w:r>
        <w:rPr>
          <w:rFonts w:cs="Tahoma"/>
          <w:szCs w:val="28"/>
        </w:rPr>
        <w:t xml:space="preserve"> </w:t>
      </w:r>
      <w:r w:rsidR="00720F3E">
        <w:rPr>
          <w:rFonts w:cs="Tahoma"/>
          <w:szCs w:val="28"/>
        </w:rPr>
        <w:t>käitumise osas metsas. Kardeti, et nad hakkavad jahil loata metskitsi</w:t>
      </w:r>
      <w:r>
        <w:rPr>
          <w:rFonts w:cs="Tahoma"/>
          <w:szCs w:val="28"/>
        </w:rPr>
        <w:t xml:space="preserve"> taga ajamine. </w:t>
      </w:r>
      <w:r w:rsidR="006E0F51">
        <w:rPr>
          <w:rFonts w:cs="Tahoma"/>
          <w:szCs w:val="28"/>
        </w:rPr>
        <w:t>Selgus, et nende k</w:t>
      </w:r>
      <w:r>
        <w:rPr>
          <w:rFonts w:cs="Tahoma"/>
          <w:szCs w:val="28"/>
        </w:rPr>
        <w:t xml:space="preserve">oertega kitsejahil probleeme ei </w:t>
      </w:r>
      <w:r w:rsidR="006E0F51">
        <w:rPr>
          <w:rFonts w:cs="Tahoma"/>
          <w:szCs w:val="28"/>
        </w:rPr>
        <w:t>olnud</w:t>
      </w:r>
      <w:r>
        <w:rPr>
          <w:rFonts w:cs="Tahoma"/>
          <w:szCs w:val="28"/>
        </w:rPr>
        <w:t xml:space="preserve">. </w:t>
      </w:r>
      <w:r w:rsidR="006E0F51">
        <w:rPr>
          <w:rFonts w:cs="Tahoma"/>
          <w:szCs w:val="28"/>
        </w:rPr>
        <w:t>Nende k</w:t>
      </w:r>
      <w:r>
        <w:rPr>
          <w:rFonts w:cs="Tahoma"/>
          <w:szCs w:val="28"/>
        </w:rPr>
        <w:t>oer</w:t>
      </w:r>
      <w:r w:rsidR="006E0F51">
        <w:rPr>
          <w:rFonts w:cs="Tahoma"/>
          <w:szCs w:val="28"/>
        </w:rPr>
        <w:t>te</w:t>
      </w:r>
      <w:r>
        <w:rPr>
          <w:rFonts w:cs="Tahoma"/>
          <w:szCs w:val="28"/>
        </w:rPr>
        <w:t xml:space="preserve"> </w:t>
      </w:r>
      <w:r w:rsidR="006E0F51">
        <w:rPr>
          <w:rFonts w:cs="Tahoma"/>
          <w:szCs w:val="28"/>
        </w:rPr>
        <w:t>„</w:t>
      </w:r>
      <w:r>
        <w:rPr>
          <w:rFonts w:cs="Tahoma"/>
          <w:szCs w:val="28"/>
        </w:rPr>
        <w:t>aja</w:t>
      </w:r>
      <w:r w:rsidR="006E0F51">
        <w:rPr>
          <w:rFonts w:cs="Tahoma"/>
          <w:szCs w:val="28"/>
        </w:rPr>
        <w:t>miskiirus“ on 5</w:t>
      </w:r>
      <w:r w:rsidR="0063160B">
        <w:rPr>
          <w:rFonts w:cs="Tahoma"/>
          <w:szCs w:val="28"/>
        </w:rPr>
        <w:t xml:space="preserve"> </w:t>
      </w:r>
      <w:r w:rsidR="006E0F51">
        <w:rPr>
          <w:rFonts w:cs="Tahoma"/>
          <w:szCs w:val="28"/>
        </w:rPr>
        <w:t>km tunnis, mis on metskitsele o</w:t>
      </w:r>
      <w:r>
        <w:rPr>
          <w:rFonts w:cs="Tahoma"/>
          <w:szCs w:val="28"/>
        </w:rPr>
        <w:t>h</w:t>
      </w:r>
      <w:r w:rsidR="006E0F51">
        <w:rPr>
          <w:rFonts w:cs="Tahoma"/>
          <w:szCs w:val="28"/>
        </w:rPr>
        <w:t>u</w:t>
      </w:r>
      <w:r>
        <w:rPr>
          <w:rFonts w:cs="Tahoma"/>
          <w:szCs w:val="28"/>
        </w:rPr>
        <w:t>tu</w:t>
      </w:r>
      <w:r w:rsidR="006E0F51">
        <w:rPr>
          <w:rFonts w:cs="Tahoma"/>
          <w:szCs w:val="28"/>
        </w:rPr>
        <w:t>.</w:t>
      </w:r>
      <w:r>
        <w:rPr>
          <w:rFonts w:cs="Tahoma"/>
          <w:szCs w:val="28"/>
        </w:rPr>
        <w:t xml:space="preserve"> </w:t>
      </w:r>
      <w:r w:rsidR="006E0F51">
        <w:rPr>
          <w:rFonts w:cs="Tahoma"/>
          <w:szCs w:val="28"/>
        </w:rPr>
        <w:t>Uute jahikoeratõugudega r</w:t>
      </w:r>
      <w:r>
        <w:rPr>
          <w:rFonts w:cs="Tahoma"/>
          <w:szCs w:val="28"/>
        </w:rPr>
        <w:t>ikasta</w:t>
      </w:r>
      <w:r w:rsidR="006E0F51">
        <w:rPr>
          <w:rFonts w:cs="Tahoma"/>
          <w:szCs w:val="28"/>
        </w:rPr>
        <w:t>me oma</w:t>
      </w:r>
      <w:r>
        <w:rPr>
          <w:rFonts w:cs="Tahoma"/>
          <w:szCs w:val="28"/>
        </w:rPr>
        <w:t xml:space="preserve"> jahikultuuri, </w:t>
      </w:r>
      <w:r w:rsidR="006E0F51">
        <w:rPr>
          <w:rFonts w:cs="Tahoma"/>
          <w:szCs w:val="28"/>
        </w:rPr>
        <w:t xml:space="preserve">tähtis on ka, </w:t>
      </w:r>
      <w:r>
        <w:rPr>
          <w:rFonts w:cs="Tahoma"/>
          <w:szCs w:val="28"/>
        </w:rPr>
        <w:t xml:space="preserve">et </w:t>
      </w:r>
      <w:r w:rsidR="006E0F51">
        <w:rPr>
          <w:rFonts w:cs="Tahoma"/>
          <w:szCs w:val="28"/>
        </w:rPr>
        <w:t xml:space="preserve">neid </w:t>
      </w:r>
      <w:r>
        <w:rPr>
          <w:rFonts w:cs="Tahoma"/>
          <w:szCs w:val="28"/>
        </w:rPr>
        <w:t xml:space="preserve">koeri saaks </w:t>
      </w:r>
      <w:r w:rsidR="006E0F51">
        <w:rPr>
          <w:rFonts w:cs="Tahoma"/>
          <w:szCs w:val="28"/>
        </w:rPr>
        <w:t xml:space="preserve">kasutada </w:t>
      </w:r>
      <w:r>
        <w:rPr>
          <w:rFonts w:cs="Tahoma"/>
          <w:szCs w:val="28"/>
        </w:rPr>
        <w:t xml:space="preserve">eesmärgipäraselt. </w:t>
      </w:r>
      <w:r w:rsidR="006E0F51">
        <w:rPr>
          <w:rFonts w:cs="Tahoma"/>
          <w:szCs w:val="28"/>
        </w:rPr>
        <w:t>Juhatuse materjalidele on lisatud ka muudatusettepaneku projekt</w:t>
      </w:r>
      <w:r w:rsidR="0063160B">
        <w:rPr>
          <w:rFonts w:cs="Tahoma"/>
          <w:szCs w:val="28"/>
        </w:rPr>
        <w:t xml:space="preserve"> ja vajalikud lisamaterjalid, mida juhatus eelmisel koosolekul palus täiendavalt lisada</w:t>
      </w:r>
      <w:r w:rsidR="006E0F51">
        <w:rPr>
          <w:rFonts w:cs="Tahoma"/>
          <w:szCs w:val="28"/>
        </w:rPr>
        <w:t>. Muudatuse tegemisel l</w:t>
      </w:r>
      <w:r w:rsidR="004348E5">
        <w:rPr>
          <w:rFonts w:cs="Tahoma"/>
          <w:szCs w:val="28"/>
        </w:rPr>
        <w:t>ähtusime turjakõrguse</w:t>
      </w:r>
      <w:r w:rsidR="006E0F51">
        <w:rPr>
          <w:rFonts w:cs="Tahoma"/>
          <w:szCs w:val="28"/>
        </w:rPr>
        <w:t>st.</w:t>
      </w:r>
    </w:p>
    <w:p w:rsidR="006E0F51" w:rsidRDefault="006E0F51" w:rsidP="00336F72">
      <w:pPr>
        <w:pStyle w:val="NoSpacing"/>
        <w:jc w:val="both"/>
        <w:rPr>
          <w:rFonts w:cs="Tahoma"/>
          <w:szCs w:val="28"/>
        </w:rPr>
      </w:pPr>
      <w:r w:rsidRPr="00972A6A">
        <w:rPr>
          <w:rFonts w:cs="Tahoma"/>
          <w:szCs w:val="28"/>
          <w:u w:val="single"/>
        </w:rPr>
        <w:t>Juhatuse liikmed</w:t>
      </w:r>
      <w:r>
        <w:rPr>
          <w:rFonts w:cs="Tahoma"/>
          <w:szCs w:val="28"/>
        </w:rPr>
        <w:t xml:space="preserve"> arutavad küsimust.</w:t>
      </w:r>
    </w:p>
    <w:p w:rsidR="006E0F51" w:rsidRDefault="006E0F51" w:rsidP="00336F72">
      <w:pPr>
        <w:pStyle w:val="NoSpacing"/>
        <w:jc w:val="both"/>
        <w:rPr>
          <w:rFonts w:cs="Tahoma"/>
          <w:szCs w:val="28"/>
        </w:rPr>
      </w:pPr>
      <w:r w:rsidRPr="00972A6A">
        <w:rPr>
          <w:rFonts w:cs="Tahoma"/>
          <w:szCs w:val="28"/>
          <w:u w:val="single"/>
        </w:rPr>
        <w:t>Koosoleku juhataja</w:t>
      </w:r>
      <w:r>
        <w:rPr>
          <w:rFonts w:cs="Tahoma"/>
          <w:szCs w:val="28"/>
        </w:rPr>
        <w:t xml:space="preserve"> paneb </w:t>
      </w:r>
      <w:r w:rsidR="0063160B">
        <w:rPr>
          <w:rFonts w:cs="Tahoma"/>
          <w:szCs w:val="28"/>
        </w:rPr>
        <w:t>hääletamisele</w:t>
      </w:r>
      <w:r>
        <w:rPr>
          <w:rFonts w:cs="Tahoma"/>
          <w:szCs w:val="28"/>
        </w:rPr>
        <w:t>, et teha ettepanek jahieeskirja muutmiseks, et lubada jahikoeri turjakõrgusega kuni 39</w:t>
      </w:r>
      <w:r w:rsidR="0063160B">
        <w:rPr>
          <w:rFonts w:cs="Tahoma"/>
          <w:szCs w:val="28"/>
        </w:rPr>
        <w:t xml:space="preserve"> </w:t>
      </w:r>
      <w:r>
        <w:rPr>
          <w:rFonts w:cs="Tahoma"/>
          <w:szCs w:val="28"/>
        </w:rPr>
        <w:t xml:space="preserve">cm kasutada metskitse jahil ajavahemikul </w:t>
      </w:r>
      <w:r w:rsidR="00972A6A">
        <w:rPr>
          <w:rFonts w:cs="Tahoma"/>
          <w:szCs w:val="28"/>
        </w:rPr>
        <w:t>01.10 – 31.12</w:t>
      </w:r>
    </w:p>
    <w:p w:rsidR="005B146A" w:rsidRDefault="005B146A" w:rsidP="00336F72">
      <w:pPr>
        <w:pStyle w:val="NoSpacing"/>
        <w:jc w:val="both"/>
        <w:rPr>
          <w:rFonts w:cs="Tahoma"/>
          <w:szCs w:val="28"/>
        </w:rPr>
      </w:pPr>
      <w:r>
        <w:rPr>
          <w:rFonts w:cs="Tahoma"/>
          <w:szCs w:val="28"/>
        </w:rPr>
        <w:t xml:space="preserve">Hääletati: </w:t>
      </w:r>
      <w:r w:rsidR="00972A6A">
        <w:rPr>
          <w:rFonts w:cs="Tahoma"/>
          <w:szCs w:val="28"/>
        </w:rPr>
        <w:t>kõik poolt</w:t>
      </w:r>
    </w:p>
    <w:p w:rsidR="0063160B" w:rsidRDefault="0063160B" w:rsidP="00336F72">
      <w:pPr>
        <w:pStyle w:val="NoSpacing"/>
        <w:jc w:val="both"/>
        <w:rPr>
          <w:rFonts w:cs="Tahoma"/>
          <w:szCs w:val="28"/>
        </w:rPr>
      </w:pPr>
    </w:p>
    <w:p w:rsidR="005B146A" w:rsidRDefault="005B146A" w:rsidP="00336F72">
      <w:pPr>
        <w:pStyle w:val="NoSpacing"/>
        <w:jc w:val="both"/>
        <w:rPr>
          <w:rFonts w:cs="Tahoma"/>
          <w:b/>
          <w:szCs w:val="28"/>
        </w:rPr>
      </w:pPr>
      <w:r w:rsidRPr="00972A6A">
        <w:rPr>
          <w:rFonts w:cs="Tahoma"/>
          <w:b/>
          <w:szCs w:val="28"/>
        </w:rPr>
        <w:t xml:space="preserve">Otsus: </w:t>
      </w:r>
      <w:r w:rsidR="00972A6A" w:rsidRPr="00972A6A">
        <w:rPr>
          <w:rFonts w:cs="Tahoma"/>
          <w:b/>
          <w:szCs w:val="28"/>
        </w:rPr>
        <w:t>Esitada taotlus jahieeskirja muutmiseks, et lubada kasutada metskitsejahil ajavahemikul 01.10 kuni 31.12 jahikoeri turjakõrgusega kuni 39</w:t>
      </w:r>
      <w:r w:rsidR="0063160B">
        <w:rPr>
          <w:rFonts w:cs="Tahoma"/>
          <w:b/>
          <w:szCs w:val="28"/>
        </w:rPr>
        <w:t xml:space="preserve"> </w:t>
      </w:r>
      <w:r w:rsidR="00972A6A" w:rsidRPr="00972A6A">
        <w:rPr>
          <w:rFonts w:cs="Tahoma"/>
          <w:b/>
          <w:szCs w:val="28"/>
        </w:rPr>
        <w:t>cm.</w:t>
      </w:r>
    </w:p>
    <w:p w:rsidR="00972A6A" w:rsidRPr="00972A6A" w:rsidRDefault="00972A6A" w:rsidP="00336F72">
      <w:pPr>
        <w:pStyle w:val="NoSpacing"/>
        <w:jc w:val="both"/>
        <w:rPr>
          <w:rFonts w:cs="Tahoma"/>
          <w:b/>
          <w:szCs w:val="28"/>
        </w:rPr>
      </w:pPr>
    </w:p>
    <w:p w:rsidR="00AB308F" w:rsidRDefault="00687111" w:rsidP="00336F72">
      <w:pPr>
        <w:pStyle w:val="NoSpacing"/>
        <w:jc w:val="both"/>
        <w:rPr>
          <w:u w:val="single"/>
        </w:rPr>
      </w:pPr>
      <w:r w:rsidRPr="00687111">
        <w:rPr>
          <w:u w:val="single"/>
        </w:rPr>
        <w:t>8.</w:t>
      </w:r>
      <w:r w:rsidR="00AB308F" w:rsidRPr="00687111">
        <w:rPr>
          <w:u w:val="single"/>
        </w:rPr>
        <w:t>Liikluses vigastatud ulukid. (J. Põldmaa).</w:t>
      </w:r>
    </w:p>
    <w:p w:rsidR="0063160B" w:rsidRDefault="0063160B" w:rsidP="00336F72">
      <w:pPr>
        <w:pStyle w:val="NoSpacing"/>
        <w:jc w:val="both"/>
        <w:rPr>
          <w:u w:val="single"/>
        </w:rPr>
      </w:pPr>
    </w:p>
    <w:p w:rsidR="00972A6A" w:rsidRPr="00972A6A" w:rsidRDefault="00972A6A" w:rsidP="00336F72">
      <w:pPr>
        <w:pStyle w:val="NoSpacing"/>
        <w:jc w:val="both"/>
      </w:pPr>
      <w:r>
        <w:rPr>
          <w:u w:val="single"/>
        </w:rPr>
        <w:t xml:space="preserve">Juhatuse liige Jaanus Põldmaa </w:t>
      </w:r>
      <w:r>
        <w:t>on toonud juhatuse koosolekule teema JS §</w:t>
      </w:r>
      <w:r w:rsidR="0063160B">
        <w:t xml:space="preserve"> </w:t>
      </w:r>
      <w:r>
        <w:t>34 tekitatud küsimuse, kus nähakse lahendus liiklusõnnetuses hukkunud suuruluki kohta: see kuulub jahipiirkonna kasutajale, kes surnud uluki utiliseerib või matab. Kuid probleem on</w:t>
      </w:r>
      <w:r w:rsidR="0063160B">
        <w:t xml:space="preserve"> </w:t>
      </w:r>
      <w:r>
        <w:t>lahendamata liiklusõnnetuses vigastatud suurulukitega.</w:t>
      </w:r>
    </w:p>
    <w:p w:rsidR="004C63DF" w:rsidRDefault="00972A6A" w:rsidP="00336F72">
      <w:pPr>
        <w:pStyle w:val="NoSpacing"/>
        <w:jc w:val="both"/>
      </w:pPr>
      <w:r>
        <w:rPr>
          <w:u w:val="single"/>
        </w:rPr>
        <w:t xml:space="preserve">Juhatuse liikmed </w:t>
      </w:r>
      <w:r>
        <w:t xml:space="preserve">arutavad küsimust. </w:t>
      </w:r>
      <w:r w:rsidR="004C63DF">
        <w:t>Küsimust on arutatud ka häirekeskusega, kes hukkab vigastatud looma. Riigi poolt pole pakutud lahendusi. Kes võtab vastutuse? Küsimused on ka jahipidamisel tiheasustusaladel.</w:t>
      </w:r>
    </w:p>
    <w:p w:rsidR="004C63DF" w:rsidRDefault="004C63DF" w:rsidP="00336F72">
      <w:pPr>
        <w:pStyle w:val="NoSpacing"/>
        <w:jc w:val="both"/>
      </w:pPr>
      <w:r w:rsidRPr="004C63DF">
        <w:rPr>
          <w:u w:val="single"/>
        </w:rPr>
        <w:t>Koosoleku juhataja</w:t>
      </w:r>
      <w:r>
        <w:t xml:space="preserve"> teeb ettepaneku alustada läbirääkimisi riigiga ning moodustada selleks</w:t>
      </w:r>
    </w:p>
    <w:p w:rsidR="004C63DF" w:rsidRDefault="004C63DF" w:rsidP="00336F72">
      <w:pPr>
        <w:pStyle w:val="NoSpacing"/>
        <w:jc w:val="both"/>
      </w:pPr>
      <w:r>
        <w:t>juhatuse töörühm. Tehakse ettepanek nimetada töörühma liikmeteks Jaanus Põldmaa, Margus Puust, Arvi Luuk ja Tõnis Korts.</w:t>
      </w:r>
    </w:p>
    <w:p w:rsidR="003C74C5" w:rsidRDefault="003C74C5" w:rsidP="00336F72">
      <w:pPr>
        <w:pStyle w:val="NoSpacing"/>
        <w:jc w:val="both"/>
      </w:pPr>
      <w:r>
        <w:t>Hääletati: kõik poolt.</w:t>
      </w:r>
    </w:p>
    <w:p w:rsidR="0063160B" w:rsidRDefault="0063160B" w:rsidP="00336F72">
      <w:pPr>
        <w:pStyle w:val="NoSpacing"/>
        <w:jc w:val="both"/>
      </w:pPr>
    </w:p>
    <w:p w:rsidR="004C63DF" w:rsidRPr="004C63DF" w:rsidRDefault="004C63DF" w:rsidP="00336F72">
      <w:pPr>
        <w:pStyle w:val="NoSpacing"/>
        <w:jc w:val="both"/>
        <w:rPr>
          <w:b/>
        </w:rPr>
      </w:pPr>
      <w:r w:rsidRPr="004C63DF">
        <w:rPr>
          <w:b/>
        </w:rPr>
        <w:t>Otsus: Moodustada töörühm koosseisus. Jaanus Põldmaa, Margus Puust, Arvi Luuk, Tõnis Korts, kes alustavad läbirääkimisi riigiga liiklusõnnetuses vigastatud ulukite küsimuses.</w:t>
      </w:r>
    </w:p>
    <w:p w:rsidR="004C63DF" w:rsidRPr="00972A6A" w:rsidRDefault="004C63DF" w:rsidP="00336F72">
      <w:pPr>
        <w:pStyle w:val="NoSpacing"/>
        <w:jc w:val="both"/>
      </w:pPr>
    </w:p>
    <w:p w:rsidR="00AB308F" w:rsidRPr="001145ED" w:rsidRDefault="00687111" w:rsidP="00336F72">
      <w:pPr>
        <w:pStyle w:val="NoSpacing"/>
        <w:jc w:val="both"/>
        <w:rPr>
          <w:u w:val="single"/>
        </w:rPr>
      </w:pPr>
      <w:r w:rsidRPr="001145ED">
        <w:rPr>
          <w:u w:val="single"/>
        </w:rPr>
        <w:t>9.</w:t>
      </w:r>
      <w:r w:rsidR="001A0F56" w:rsidRPr="001145ED">
        <w:rPr>
          <w:u w:val="single"/>
        </w:rPr>
        <w:t xml:space="preserve"> </w:t>
      </w:r>
      <w:r w:rsidR="00AB308F" w:rsidRPr="001145ED">
        <w:rPr>
          <w:u w:val="single"/>
        </w:rPr>
        <w:t>Pliimoona keelustamine. (A. Lillemäe).</w:t>
      </w:r>
    </w:p>
    <w:p w:rsidR="00B35839" w:rsidRDefault="00B35839" w:rsidP="00336F72">
      <w:pPr>
        <w:pStyle w:val="NoSpacing"/>
        <w:jc w:val="both"/>
      </w:pPr>
      <w:r w:rsidRPr="001145ED">
        <w:rPr>
          <w:u w:val="single"/>
        </w:rPr>
        <w:t>Koosoleku juhataja annab sõna EJS tegevjuhi asetäitjale</w:t>
      </w:r>
      <w:r w:rsidR="001145ED" w:rsidRPr="001145ED">
        <w:rPr>
          <w:u w:val="single"/>
        </w:rPr>
        <w:t xml:space="preserve"> Andres Lillemäele</w:t>
      </w:r>
      <w:r>
        <w:t>, kes selgitab pliimoona keelustamise protsessi</w:t>
      </w:r>
      <w:r w:rsidR="001145ED">
        <w:t xml:space="preserve"> hetkeseisu</w:t>
      </w:r>
      <w:r>
        <w:t xml:space="preserve">. Antud teema on jahimeeste seas väga aktuaalne, teemat selgitati ka hiljutu toimunud tegevjuhtide nõupidamisel. EJS on selgitanud probleemi väga erinevatel tasanditel kuni Europarlamendini välja. </w:t>
      </w:r>
      <w:proofErr w:type="spellStart"/>
      <w:r>
        <w:t>EJSil</w:t>
      </w:r>
      <w:proofErr w:type="spellEnd"/>
      <w:r>
        <w:t xml:space="preserve"> on olnud soov pikendada pliimoona täieliku keelustamise üleminekuaega. Tänaseks on jõustunud seadusaktid, et 2023</w:t>
      </w:r>
      <w:r w:rsidR="0063160B">
        <w:t>.</w:t>
      </w:r>
      <w:r>
        <w:t xml:space="preserve"> aasta veebruaris hakkab kehtima pliihaavlite kasutamise keeld märgaladel. Viie aasta pärast ei tohi pliimoona enam üldse kasutada. Märgaladel pliimoona kasutamise keeld on Eesti osas väga keeruline, sest R</w:t>
      </w:r>
      <w:r w:rsidR="00272DB4">
        <w:t>AMSARI</w:t>
      </w:r>
      <w:r>
        <w:t xml:space="preserve"> konventsiooni definitsiooni alusel on kogu Eesti territoorium põhimõtteliselt märgala.</w:t>
      </w:r>
    </w:p>
    <w:p w:rsidR="00B35839" w:rsidRDefault="00B35839" w:rsidP="00336F72">
      <w:pPr>
        <w:pStyle w:val="NoSpacing"/>
        <w:jc w:val="both"/>
      </w:pPr>
      <w:r w:rsidRPr="00272DB4">
        <w:rPr>
          <w:u w:val="single"/>
        </w:rPr>
        <w:t>Ettekandja</w:t>
      </w:r>
      <w:r>
        <w:t xml:space="preserve"> selgitab laskemoona erinevaid kasutusalasid ja nende kallinemist</w:t>
      </w:r>
      <w:r w:rsidR="001F220A">
        <w:t xml:space="preserve">. Vanemad jahipüssid ei pruugi uue asenduskoostisega laskemoonale vastu pidada. Eritingimused tulevad </w:t>
      </w:r>
      <w:r w:rsidR="001F220A">
        <w:lastRenderedPageBreak/>
        <w:t>ka lasketiirudele.</w:t>
      </w:r>
    </w:p>
    <w:p w:rsidR="00B35839" w:rsidRDefault="001F220A" w:rsidP="00336F72">
      <w:pPr>
        <w:pStyle w:val="NoSpacing"/>
        <w:jc w:val="both"/>
      </w:pPr>
      <w:r w:rsidRPr="00272DB4">
        <w:rPr>
          <w:u w:val="single"/>
        </w:rPr>
        <w:t>Juhatuse liikmed</w:t>
      </w:r>
      <w:r>
        <w:t xml:space="preserve"> arutavad, et lasketiirude osas tuleks hakata tegema rohkem koostööd militaartiirudega. Tuleb seadusandlusega</w:t>
      </w:r>
      <w:r w:rsidR="001145ED">
        <w:t xml:space="preserve"> lähemalt tutvuda, et ajaga kaasas käia ja olulistest nüanssidest teadlik olla.</w:t>
      </w:r>
    </w:p>
    <w:p w:rsidR="001A0F56" w:rsidRDefault="001145ED" w:rsidP="00336F72">
      <w:pPr>
        <w:pStyle w:val="NoSpacing"/>
        <w:jc w:val="both"/>
      </w:pPr>
      <w:r w:rsidRPr="001145ED">
        <w:rPr>
          <w:u w:val="single"/>
        </w:rPr>
        <w:t>Koosoleku juhataja</w:t>
      </w:r>
      <w:r>
        <w:t xml:space="preserve"> teeb ettepaneku võtta saadud info teadmiseks ja hoida juhatust edaspidi </w:t>
      </w:r>
      <w:r w:rsidRPr="001145ED">
        <w:t>arengutega kursis.</w:t>
      </w:r>
    </w:p>
    <w:p w:rsidR="003C74C5" w:rsidRPr="001145ED" w:rsidRDefault="003C74C5" w:rsidP="00336F72">
      <w:pPr>
        <w:pStyle w:val="NoSpacing"/>
        <w:jc w:val="both"/>
      </w:pPr>
    </w:p>
    <w:p w:rsidR="00DB3576" w:rsidRDefault="00DB3576" w:rsidP="00336F72">
      <w:pPr>
        <w:pStyle w:val="NoSpacing"/>
        <w:jc w:val="both"/>
        <w:rPr>
          <w:b/>
        </w:rPr>
      </w:pPr>
      <w:r w:rsidRPr="001145ED">
        <w:rPr>
          <w:b/>
        </w:rPr>
        <w:t>Ot</w:t>
      </w:r>
      <w:r w:rsidR="001145ED" w:rsidRPr="001145ED">
        <w:rPr>
          <w:b/>
        </w:rPr>
        <w:t>s</w:t>
      </w:r>
      <w:r w:rsidRPr="001145ED">
        <w:rPr>
          <w:b/>
        </w:rPr>
        <w:t xml:space="preserve">us: võtta </w:t>
      </w:r>
      <w:r w:rsidR="0063160B">
        <w:rPr>
          <w:b/>
        </w:rPr>
        <w:t xml:space="preserve">info </w:t>
      </w:r>
      <w:r w:rsidRPr="001145ED">
        <w:rPr>
          <w:b/>
        </w:rPr>
        <w:t>teadmiseks</w:t>
      </w:r>
      <w:r w:rsidR="0063160B">
        <w:rPr>
          <w:b/>
        </w:rPr>
        <w:t>.</w:t>
      </w:r>
    </w:p>
    <w:p w:rsidR="001145ED" w:rsidRPr="001145ED" w:rsidRDefault="001145ED" w:rsidP="00336F72">
      <w:pPr>
        <w:pStyle w:val="NoSpacing"/>
        <w:jc w:val="both"/>
        <w:rPr>
          <w:b/>
        </w:rPr>
      </w:pPr>
    </w:p>
    <w:p w:rsidR="00AB308F" w:rsidRDefault="00687111" w:rsidP="00336F72">
      <w:pPr>
        <w:pStyle w:val="NoSpacing"/>
        <w:jc w:val="both"/>
        <w:rPr>
          <w:u w:val="single"/>
        </w:rPr>
      </w:pPr>
      <w:r w:rsidRPr="001145ED">
        <w:rPr>
          <w:u w:val="single"/>
        </w:rPr>
        <w:t>10.</w:t>
      </w:r>
      <w:r w:rsidR="0083415B">
        <w:rPr>
          <w:u w:val="single"/>
        </w:rPr>
        <w:t xml:space="preserve"> </w:t>
      </w:r>
      <w:r w:rsidR="00AB308F" w:rsidRPr="001145ED">
        <w:rPr>
          <w:u w:val="single"/>
        </w:rPr>
        <w:t>„Aasta tegu“ tunnustuse rakendamine. 2. lugemine.</w:t>
      </w:r>
    </w:p>
    <w:p w:rsidR="0063160B" w:rsidRDefault="0063160B" w:rsidP="00336F72">
      <w:pPr>
        <w:pStyle w:val="NoSpacing"/>
        <w:jc w:val="both"/>
        <w:rPr>
          <w:u w:val="single"/>
        </w:rPr>
      </w:pPr>
    </w:p>
    <w:p w:rsidR="001145ED" w:rsidRPr="00C25B70" w:rsidRDefault="001145ED" w:rsidP="00336F72">
      <w:pPr>
        <w:pStyle w:val="NoSpacing"/>
        <w:jc w:val="both"/>
        <w:rPr>
          <w:b/>
        </w:rPr>
      </w:pPr>
      <w:r w:rsidRPr="00272DB4">
        <w:rPr>
          <w:u w:val="single"/>
        </w:rPr>
        <w:t>Juhatus</w:t>
      </w:r>
      <w:r>
        <w:t xml:space="preserve"> arutas tunnustusnimetust „Aasta tegu“ eelmisel koosolekul. Siis otsustati, et seda</w:t>
      </w:r>
      <w:r w:rsidRPr="00C25B70">
        <w:t xml:space="preserve"> </w:t>
      </w:r>
      <w:r>
        <w:t>a</w:t>
      </w:r>
      <w:r w:rsidRPr="00C25B70">
        <w:t>ruta</w:t>
      </w:r>
      <w:r>
        <w:t>takse</w:t>
      </w:r>
      <w:r w:rsidRPr="00C25B70">
        <w:t xml:space="preserve"> järgmisel juhatuse koosolekul.</w:t>
      </w:r>
      <w:r>
        <w:rPr>
          <w:b/>
        </w:rPr>
        <w:t xml:space="preserve">  </w:t>
      </w:r>
      <w:r w:rsidRPr="001145ED">
        <w:t>Tänaseks laekunud juhatuse liikmete</w:t>
      </w:r>
      <w:r>
        <w:rPr>
          <w:b/>
        </w:rPr>
        <w:t xml:space="preserve"> </w:t>
      </w:r>
      <w:r w:rsidR="00AC5CD2">
        <w:t xml:space="preserve">ettepanekud on </w:t>
      </w:r>
      <w:r>
        <w:t xml:space="preserve">Aasta tegu tunnustuse statuuti sisse </w:t>
      </w:r>
      <w:r w:rsidR="00AC5CD2">
        <w:t>viidud. Täiendatud statuut on juhatuse koosolekute materjalidega osalejatele saadetud</w:t>
      </w:r>
      <w:r>
        <w:t>.</w:t>
      </w:r>
    </w:p>
    <w:p w:rsidR="001145ED" w:rsidRDefault="00AC5CD2" w:rsidP="00336F72">
      <w:pPr>
        <w:pStyle w:val="NoSpacing"/>
        <w:jc w:val="both"/>
      </w:pPr>
      <w:r>
        <w:rPr>
          <w:u w:val="single"/>
        </w:rPr>
        <w:t xml:space="preserve">Juhatuse liikmed </w:t>
      </w:r>
      <w:r>
        <w:t xml:space="preserve">teevad veel ettepanekuid: </w:t>
      </w:r>
      <w:proofErr w:type="spellStart"/>
      <w:r w:rsidR="00272DB4">
        <w:t>n</w:t>
      </w:r>
      <w:r>
        <w:t>ominendid</w:t>
      </w:r>
      <w:proofErr w:type="spellEnd"/>
      <w:r>
        <w:t xml:space="preserve"> tuleks esitada 15.</w:t>
      </w:r>
      <w:r w:rsidR="0083415B">
        <w:t xml:space="preserve"> </w:t>
      </w:r>
      <w:r>
        <w:t>märtsiks.</w:t>
      </w:r>
    </w:p>
    <w:p w:rsidR="00AC5CD2" w:rsidRDefault="00AC5CD2" w:rsidP="00336F72">
      <w:pPr>
        <w:pStyle w:val="NoSpacing"/>
        <w:jc w:val="both"/>
      </w:pPr>
      <w:r>
        <w:t xml:space="preserve">Tunnustuse annab üle president EJS volinike aastakoosolekul. Tunnustusega kaasneb mälestusmeene, mis võiks olla </w:t>
      </w:r>
      <w:r w:rsidR="0063160B">
        <w:t xml:space="preserve">näiteks </w:t>
      </w:r>
      <w:r>
        <w:t>Eesti kunstniku töö. Antakse ainult 1 auhind aastas.</w:t>
      </w:r>
    </w:p>
    <w:p w:rsidR="00AC5CD2" w:rsidRDefault="00AC5CD2" w:rsidP="00336F72">
      <w:pPr>
        <w:pStyle w:val="NoSpacing"/>
        <w:jc w:val="both"/>
      </w:pPr>
      <w:r>
        <w:t>Otsustatakse juhatuse liikmete liht-häälte enamuse alusel.</w:t>
      </w:r>
    </w:p>
    <w:p w:rsidR="00AC5CD2" w:rsidRDefault="00AC5CD2" w:rsidP="00336F72">
      <w:pPr>
        <w:pStyle w:val="NoSpacing"/>
        <w:jc w:val="both"/>
      </w:pPr>
      <w:r w:rsidRPr="00272DB4">
        <w:rPr>
          <w:u w:val="single"/>
        </w:rPr>
        <w:t>Margus Puust</w:t>
      </w:r>
      <w:r>
        <w:t xml:space="preserve"> teeb ettepaneku eelmise hooaja eest au</w:t>
      </w:r>
      <w:r w:rsidR="0063160B">
        <w:t xml:space="preserve">tasustada Urmas </w:t>
      </w:r>
      <w:proofErr w:type="spellStart"/>
      <w:r w:rsidR="0063160B">
        <w:t>Salmut</w:t>
      </w:r>
      <w:proofErr w:type="spellEnd"/>
      <w:r w:rsidR="0063160B">
        <w:t xml:space="preserve"> </w:t>
      </w:r>
      <w:r w:rsidR="0081255A">
        <w:t>reflektorite</w:t>
      </w:r>
      <w:r>
        <w:t xml:space="preserve"> projekti eest.</w:t>
      </w:r>
    </w:p>
    <w:p w:rsidR="003C74C5" w:rsidRDefault="003C74C5" w:rsidP="00336F72">
      <w:pPr>
        <w:pStyle w:val="NoSpacing"/>
        <w:jc w:val="both"/>
      </w:pPr>
    </w:p>
    <w:p w:rsidR="00DC4B12" w:rsidRDefault="00AC5CD2" w:rsidP="00336F72">
      <w:pPr>
        <w:pStyle w:val="NoSpacing"/>
        <w:jc w:val="both"/>
        <w:rPr>
          <w:rFonts w:cs="Tahoma"/>
          <w:sz w:val="28"/>
          <w:szCs w:val="28"/>
        </w:rPr>
      </w:pPr>
      <w:r w:rsidRPr="00024A42">
        <w:rPr>
          <w:b/>
        </w:rPr>
        <w:t xml:space="preserve">Otsus: </w:t>
      </w:r>
      <w:r>
        <w:rPr>
          <w:b/>
        </w:rPr>
        <w:t>Järgmisele juhatuse koosolekule oodatakse</w:t>
      </w:r>
      <w:r w:rsidR="0081255A">
        <w:rPr>
          <w:b/>
        </w:rPr>
        <w:t xml:space="preserve"> </w:t>
      </w:r>
      <w:r w:rsidR="006B19D9" w:rsidRPr="00024A42">
        <w:rPr>
          <w:b/>
        </w:rPr>
        <w:t>juhatuse lii</w:t>
      </w:r>
      <w:r w:rsidR="00DC4B12">
        <w:rPr>
          <w:b/>
        </w:rPr>
        <w:t>kme</w:t>
      </w:r>
      <w:r w:rsidR="0081255A">
        <w:rPr>
          <w:b/>
        </w:rPr>
        <w:t>te ettepanekuid</w:t>
      </w:r>
      <w:r w:rsidR="00DC4B12">
        <w:rPr>
          <w:b/>
        </w:rPr>
        <w:t xml:space="preserve"> </w:t>
      </w:r>
      <w:r w:rsidR="006B19D9" w:rsidRPr="00024A42">
        <w:rPr>
          <w:b/>
        </w:rPr>
        <w:t xml:space="preserve"> </w:t>
      </w:r>
      <w:r w:rsidR="00DC4B12">
        <w:rPr>
          <w:b/>
        </w:rPr>
        <w:t xml:space="preserve">Aasta Tegu </w:t>
      </w:r>
      <w:proofErr w:type="spellStart"/>
      <w:r w:rsidR="00DC4B12">
        <w:rPr>
          <w:b/>
        </w:rPr>
        <w:t>nominend</w:t>
      </w:r>
      <w:r w:rsidR="00960908">
        <w:rPr>
          <w:b/>
        </w:rPr>
        <w:t>i</w:t>
      </w:r>
      <w:proofErr w:type="spellEnd"/>
      <w:r w:rsidR="00960908">
        <w:rPr>
          <w:b/>
        </w:rPr>
        <w:t xml:space="preserve"> kohta.</w:t>
      </w:r>
    </w:p>
    <w:p w:rsidR="00DC4B12" w:rsidRDefault="00DC4B12" w:rsidP="00336F72">
      <w:pPr>
        <w:pStyle w:val="NoSpacing"/>
        <w:jc w:val="both"/>
        <w:rPr>
          <w:rFonts w:cs="Tahoma"/>
          <w:sz w:val="28"/>
          <w:szCs w:val="28"/>
        </w:rPr>
      </w:pPr>
    </w:p>
    <w:p w:rsidR="00AB308F" w:rsidRDefault="00DC4B12" w:rsidP="00336F72">
      <w:pPr>
        <w:pStyle w:val="NoSpacing"/>
        <w:jc w:val="both"/>
      </w:pPr>
      <w:r>
        <w:t>11.</w:t>
      </w:r>
      <w:r w:rsidR="00996359">
        <w:t xml:space="preserve"> </w:t>
      </w:r>
      <w:r w:rsidR="00AB308F">
        <w:t>Muud küsimused.</w:t>
      </w:r>
    </w:p>
    <w:p w:rsidR="0081255A" w:rsidRDefault="0081255A" w:rsidP="00336F72">
      <w:pPr>
        <w:pStyle w:val="NoSpacing"/>
        <w:jc w:val="both"/>
      </w:pPr>
    </w:p>
    <w:p w:rsidR="00DC4B12" w:rsidRDefault="00DC4B12" w:rsidP="00336F72">
      <w:pPr>
        <w:pStyle w:val="NoSpacing"/>
        <w:jc w:val="both"/>
      </w:pPr>
      <w:r>
        <w:t xml:space="preserve">11.1  </w:t>
      </w:r>
      <w:r w:rsidRPr="00272DB4">
        <w:rPr>
          <w:u w:val="single"/>
        </w:rPr>
        <w:t>Andres Lillemäe</w:t>
      </w:r>
      <w:r>
        <w:t xml:space="preserve"> teeb kokkuvõte talvisest põdranahkade kokkuostmisest. 2021 oli jälle</w:t>
      </w:r>
    </w:p>
    <w:p w:rsidR="00DC4B12" w:rsidRDefault="00DC4B12" w:rsidP="00336F72">
      <w:pPr>
        <w:pStyle w:val="NoSpacing"/>
        <w:jc w:val="both"/>
      </w:pPr>
      <w:r>
        <w:t>rohkem nahku kui eelmisel aastal. Jahimehed muutuvad üha teadlikumaks.</w:t>
      </w:r>
    </w:p>
    <w:p w:rsidR="0081255A" w:rsidRDefault="0081255A" w:rsidP="00336F72">
      <w:pPr>
        <w:pStyle w:val="NoSpacing"/>
        <w:jc w:val="both"/>
      </w:pPr>
    </w:p>
    <w:p w:rsidR="00960908" w:rsidRDefault="00DC4B12" w:rsidP="00336F72">
      <w:pPr>
        <w:pStyle w:val="NoSpacing"/>
        <w:jc w:val="both"/>
      </w:pPr>
      <w:r>
        <w:t xml:space="preserve">11.2  </w:t>
      </w:r>
      <w:r w:rsidR="00272DB4">
        <w:rPr>
          <w:u w:val="single"/>
        </w:rPr>
        <w:t xml:space="preserve"> </w:t>
      </w:r>
      <w:r>
        <w:t xml:space="preserve"> teatab, et suvise kokkutuleku toimumine on </w:t>
      </w:r>
      <w:r w:rsidR="00960908">
        <w:t xml:space="preserve">seoses koroonaga </w:t>
      </w:r>
      <w:r>
        <w:t xml:space="preserve">väga suure küsimärgi </w:t>
      </w:r>
      <w:r w:rsidR="00960908">
        <w:t>all.</w:t>
      </w:r>
    </w:p>
    <w:p w:rsidR="00DC4B12" w:rsidRDefault="00DC4B12" w:rsidP="00336F72">
      <w:pPr>
        <w:pStyle w:val="NoSpacing"/>
        <w:jc w:val="both"/>
      </w:pPr>
    </w:p>
    <w:p w:rsidR="009817F9" w:rsidRDefault="00960908" w:rsidP="00336F72">
      <w:pPr>
        <w:pStyle w:val="NoSpacing"/>
        <w:jc w:val="both"/>
        <w:rPr>
          <w:lang w:eastAsia="et-EE"/>
        </w:rPr>
      </w:pPr>
      <w:r>
        <w:rPr>
          <w:lang w:eastAsia="et-EE"/>
        </w:rPr>
        <w:t>12.</w:t>
      </w:r>
      <w:r w:rsidR="00996359">
        <w:rPr>
          <w:lang w:eastAsia="et-EE"/>
        </w:rPr>
        <w:t xml:space="preserve"> </w:t>
      </w:r>
      <w:r w:rsidR="00AB308F" w:rsidRPr="00960908">
        <w:rPr>
          <w:lang w:eastAsia="et-EE"/>
        </w:rPr>
        <w:t>Järgmi</w:t>
      </w:r>
      <w:r>
        <w:rPr>
          <w:lang w:eastAsia="et-EE"/>
        </w:rPr>
        <w:t>n</w:t>
      </w:r>
      <w:r w:rsidR="00AB308F" w:rsidRPr="00960908">
        <w:rPr>
          <w:lang w:eastAsia="et-EE"/>
        </w:rPr>
        <w:t>e juhatuse koosolek</w:t>
      </w:r>
      <w:r>
        <w:rPr>
          <w:lang w:eastAsia="et-EE"/>
        </w:rPr>
        <w:t xml:space="preserve"> toimub</w:t>
      </w:r>
      <w:r w:rsidR="003C74C5">
        <w:rPr>
          <w:lang w:eastAsia="et-EE"/>
        </w:rPr>
        <w:t>:</w:t>
      </w:r>
      <w:r w:rsidR="00996359">
        <w:rPr>
          <w:lang w:eastAsia="et-EE"/>
        </w:rPr>
        <w:t xml:space="preserve"> </w:t>
      </w:r>
      <w:r w:rsidR="009817F9">
        <w:rPr>
          <w:lang w:eastAsia="et-EE"/>
        </w:rPr>
        <w:t>21.</w:t>
      </w:r>
      <w:r w:rsidR="003C74C5">
        <w:rPr>
          <w:lang w:eastAsia="et-EE"/>
        </w:rPr>
        <w:t xml:space="preserve"> </w:t>
      </w:r>
      <w:r w:rsidR="009817F9">
        <w:rPr>
          <w:lang w:eastAsia="et-EE"/>
        </w:rPr>
        <w:t>aprill</w:t>
      </w:r>
      <w:r>
        <w:rPr>
          <w:lang w:eastAsia="et-EE"/>
        </w:rPr>
        <w:t>il</w:t>
      </w:r>
      <w:r w:rsidR="009817F9">
        <w:rPr>
          <w:lang w:eastAsia="et-EE"/>
        </w:rPr>
        <w:t xml:space="preserve"> 2021</w:t>
      </w:r>
      <w:r w:rsidR="00024A42">
        <w:rPr>
          <w:lang w:eastAsia="et-EE"/>
        </w:rPr>
        <w:t xml:space="preserve"> kell 13.00</w:t>
      </w:r>
    </w:p>
    <w:p w:rsidR="003C74C5" w:rsidRDefault="003C74C5" w:rsidP="00336F72">
      <w:pPr>
        <w:pStyle w:val="NoSpacing"/>
        <w:jc w:val="both"/>
        <w:rPr>
          <w:lang w:eastAsia="et-EE"/>
        </w:rPr>
      </w:pPr>
    </w:p>
    <w:p w:rsidR="003C74C5" w:rsidRDefault="003C74C5" w:rsidP="00336F72">
      <w:pPr>
        <w:pStyle w:val="NoSpacing"/>
        <w:jc w:val="both"/>
        <w:rPr>
          <w:lang w:eastAsia="et-EE"/>
        </w:rPr>
      </w:pPr>
    </w:p>
    <w:p w:rsidR="003C74C5" w:rsidRDefault="003C74C5" w:rsidP="00336F72">
      <w:pPr>
        <w:pStyle w:val="NoSpacing"/>
        <w:jc w:val="both"/>
        <w:rPr>
          <w:lang w:eastAsia="et-EE"/>
        </w:rPr>
      </w:pPr>
      <w:r>
        <w:rPr>
          <w:lang w:eastAsia="et-EE"/>
        </w:rPr>
        <w:t>Allkirjad</w:t>
      </w:r>
    </w:p>
    <w:p w:rsidR="00960908" w:rsidRDefault="00960908" w:rsidP="00336F72">
      <w:pPr>
        <w:pStyle w:val="NoSpacing"/>
        <w:jc w:val="both"/>
        <w:rPr>
          <w:lang w:eastAsia="et-EE"/>
        </w:rPr>
      </w:pPr>
    </w:p>
    <w:p w:rsidR="00960908" w:rsidRDefault="00960908" w:rsidP="00336F72">
      <w:pPr>
        <w:pStyle w:val="NoSpacing"/>
        <w:jc w:val="both"/>
        <w:rPr>
          <w:lang w:eastAsia="et-EE"/>
        </w:rPr>
      </w:pPr>
    </w:p>
    <w:p w:rsidR="00960908" w:rsidRDefault="00960908" w:rsidP="00336F72">
      <w:pPr>
        <w:pStyle w:val="NoSpacing"/>
        <w:jc w:val="both"/>
        <w:rPr>
          <w:lang w:eastAsia="et-EE"/>
        </w:rPr>
      </w:pPr>
    </w:p>
    <w:p w:rsidR="00960908" w:rsidRDefault="00960908" w:rsidP="00336F72">
      <w:pPr>
        <w:pStyle w:val="NoSpacing"/>
        <w:jc w:val="both"/>
        <w:rPr>
          <w:rFonts w:cs="Tahoma"/>
        </w:rPr>
      </w:pPr>
      <w:r>
        <w:rPr>
          <w:lang w:eastAsia="et-EE"/>
        </w:rPr>
        <w:t xml:space="preserve">Koosoleku juhataja:                                                                 </w:t>
      </w:r>
      <w:proofErr w:type="spellStart"/>
      <w:r>
        <w:rPr>
          <w:lang w:eastAsia="et-EE"/>
        </w:rPr>
        <w:t>Protokollija</w:t>
      </w:r>
      <w:proofErr w:type="spellEnd"/>
      <w:r>
        <w:rPr>
          <w:lang w:eastAsia="et-EE"/>
        </w:rPr>
        <w:t>:</w:t>
      </w:r>
    </w:p>
    <w:p w:rsidR="00C21E01" w:rsidRPr="000C270C" w:rsidRDefault="00C21E01" w:rsidP="00336F72">
      <w:pPr>
        <w:spacing w:line="360" w:lineRule="auto"/>
        <w:ind w:left="360"/>
        <w:jc w:val="both"/>
        <w:rPr>
          <w:rFonts w:cs="Tahoma"/>
          <w:sz w:val="28"/>
          <w:szCs w:val="28"/>
          <w:u w:val="single"/>
        </w:rPr>
      </w:pPr>
    </w:p>
    <w:p w:rsidR="000C270C" w:rsidRPr="000C270C" w:rsidRDefault="000C270C" w:rsidP="00336F72">
      <w:pPr>
        <w:spacing w:line="360" w:lineRule="auto"/>
        <w:ind w:left="360"/>
        <w:jc w:val="both"/>
        <w:rPr>
          <w:rFonts w:cs="Tahoma"/>
          <w:sz w:val="28"/>
          <w:szCs w:val="28"/>
        </w:rPr>
      </w:pPr>
    </w:p>
    <w:sectPr w:rsidR="000C270C" w:rsidRPr="000C27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47F84"/>
    <w:multiLevelType w:val="hybridMultilevel"/>
    <w:tmpl w:val="F0B28C0C"/>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37226E9"/>
    <w:multiLevelType w:val="hybridMultilevel"/>
    <w:tmpl w:val="AA32ADA2"/>
    <w:lvl w:ilvl="0" w:tplc="A092ACBE">
      <w:start w:val="6"/>
      <w:numFmt w:val="decimal"/>
      <w:lvlText w:val="%1."/>
      <w:lvlJc w:val="left"/>
      <w:pPr>
        <w:ind w:left="720" w:hanging="360"/>
      </w:pPr>
      <w:rPr>
        <w:rFonts w:eastAsia="Times New Roman" w:cs="Times New Roman" w:hint="default"/>
        <w:sz w:val="2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F35F81"/>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B1722EA"/>
    <w:multiLevelType w:val="hybridMultilevel"/>
    <w:tmpl w:val="6908F7A6"/>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0EA5BB1"/>
    <w:multiLevelType w:val="hybridMultilevel"/>
    <w:tmpl w:val="75E4071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27314AF"/>
    <w:multiLevelType w:val="hybridMultilevel"/>
    <w:tmpl w:val="DB3AF5A2"/>
    <w:lvl w:ilvl="0" w:tplc="0425000F">
      <w:start w:val="3"/>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F56044F"/>
    <w:multiLevelType w:val="hybridMultilevel"/>
    <w:tmpl w:val="4FB434D0"/>
    <w:lvl w:ilvl="0" w:tplc="0425000F">
      <w:start w:val="7"/>
      <w:numFmt w:val="decimal"/>
      <w:lvlText w:val="%1."/>
      <w:lvlJc w:val="left"/>
      <w:pPr>
        <w:ind w:left="720" w:hanging="360"/>
      </w:pPr>
      <w:rPr>
        <w:rFonts w:eastAsia="Times New Roman"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5"/>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8"/>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05501"/>
    <w:rsid w:val="00013043"/>
    <w:rsid w:val="000174A8"/>
    <w:rsid w:val="0002139D"/>
    <w:rsid w:val="000236A7"/>
    <w:rsid w:val="0002376A"/>
    <w:rsid w:val="00024A42"/>
    <w:rsid w:val="000254A0"/>
    <w:rsid w:val="000306A7"/>
    <w:rsid w:val="00041E72"/>
    <w:rsid w:val="000472B4"/>
    <w:rsid w:val="000547C8"/>
    <w:rsid w:val="00076A87"/>
    <w:rsid w:val="00082CD0"/>
    <w:rsid w:val="00084315"/>
    <w:rsid w:val="00086ACA"/>
    <w:rsid w:val="00094F5A"/>
    <w:rsid w:val="000977D7"/>
    <w:rsid w:val="000A19B8"/>
    <w:rsid w:val="000A730B"/>
    <w:rsid w:val="000B46DA"/>
    <w:rsid w:val="000C270C"/>
    <w:rsid w:val="000C29AE"/>
    <w:rsid w:val="000D1BBF"/>
    <w:rsid w:val="000D2364"/>
    <w:rsid w:val="000D4331"/>
    <w:rsid w:val="000D68FA"/>
    <w:rsid w:val="000D7F99"/>
    <w:rsid w:val="000E3A1A"/>
    <w:rsid w:val="000E403C"/>
    <w:rsid w:val="000E7824"/>
    <w:rsid w:val="0010757D"/>
    <w:rsid w:val="001145ED"/>
    <w:rsid w:val="0011724F"/>
    <w:rsid w:val="001178E0"/>
    <w:rsid w:val="00120A13"/>
    <w:rsid w:val="00124E7A"/>
    <w:rsid w:val="0012628D"/>
    <w:rsid w:val="00127180"/>
    <w:rsid w:val="001404DD"/>
    <w:rsid w:val="001437F2"/>
    <w:rsid w:val="00147FCE"/>
    <w:rsid w:val="00194086"/>
    <w:rsid w:val="001A0F56"/>
    <w:rsid w:val="001A44BE"/>
    <w:rsid w:val="001A5B6D"/>
    <w:rsid w:val="001B0B66"/>
    <w:rsid w:val="001C2152"/>
    <w:rsid w:val="001D6277"/>
    <w:rsid w:val="001E5A79"/>
    <w:rsid w:val="001F220A"/>
    <w:rsid w:val="0020058D"/>
    <w:rsid w:val="002078E2"/>
    <w:rsid w:val="002264A6"/>
    <w:rsid w:val="00233D6F"/>
    <w:rsid w:val="00234900"/>
    <w:rsid w:val="00262659"/>
    <w:rsid w:val="00272DB4"/>
    <w:rsid w:val="002741D3"/>
    <w:rsid w:val="00275E7E"/>
    <w:rsid w:val="002837D5"/>
    <w:rsid w:val="00290367"/>
    <w:rsid w:val="002B047B"/>
    <w:rsid w:val="002D3ADA"/>
    <w:rsid w:val="002E01BB"/>
    <w:rsid w:val="002E1B33"/>
    <w:rsid w:val="002E2431"/>
    <w:rsid w:val="002F026A"/>
    <w:rsid w:val="002F48F1"/>
    <w:rsid w:val="00304413"/>
    <w:rsid w:val="00336F72"/>
    <w:rsid w:val="0034340D"/>
    <w:rsid w:val="003464C5"/>
    <w:rsid w:val="0034651E"/>
    <w:rsid w:val="0035280E"/>
    <w:rsid w:val="00352C47"/>
    <w:rsid w:val="003702E4"/>
    <w:rsid w:val="00372D53"/>
    <w:rsid w:val="00382F26"/>
    <w:rsid w:val="00390CCF"/>
    <w:rsid w:val="003934BB"/>
    <w:rsid w:val="003A3339"/>
    <w:rsid w:val="003A3B51"/>
    <w:rsid w:val="003B0E25"/>
    <w:rsid w:val="003B1729"/>
    <w:rsid w:val="003C74C5"/>
    <w:rsid w:val="003D0184"/>
    <w:rsid w:val="003F30AF"/>
    <w:rsid w:val="003F3210"/>
    <w:rsid w:val="00406E30"/>
    <w:rsid w:val="0041160F"/>
    <w:rsid w:val="0041610B"/>
    <w:rsid w:val="004203F3"/>
    <w:rsid w:val="00425FEF"/>
    <w:rsid w:val="004348E5"/>
    <w:rsid w:val="004439E8"/>
    <w:rsid w:val="004459DD"/>
    <w:rsid w:val="00465A69"/>
    <w:rsid w:val="00466493"/>
    <w:rsid w:val="0048070B"/>
    <w:rsid w:val="004938E6"/>
    <w:rsid w:val="004A2341"/>
    <w:rsid w:val="004B0E15"/>
    <w:rsid w:val="004B184D"/>
    <w:rsid w:val="004C2ECE"/>
    <w:rsid w:val="004C63DF"/>
    <w:rsid w:val="004D472F"/>
    <w:rsid w:val="004F4048"/>
    <w:rsid w:val="004F5AC0"/>
    <w:rsid w:val="004F7D03"/>
    <w:rsid w:val="0050406A"/>
    <w:rsid w:val="005141AD"/>
    <w:rsid w:val="00525068"/>
    <w:rsid w:val="00527EE9"/>
    <w:rsid w:val="00543EA4"/>
    <w:rsid w:val="005478A2"/>
    <w:rsid w:val="005563D0"/>
    <w:rsid w:val="00562AD4"/>
    <w:rsid w:val="005665DC"/>
    <w:rsid w:val="005806BD"/>
    <w:rsid w:val="005840BD"/>
    <w:rsid w:val="00591846"/>
    <w:rsid w:val="005A6461"/>
    <w:rsid w:val="005B0AC3"/>
    <w:rsid w:val="005B146A"/>
    <w:rsid w:val="005B2143"/>
    <w:rsid w:val="005B27C8"/>
    <w:rsid w:val="005C44DA"/>
    <w:rsid w:val="005C770B"/>
    <w:rsid w:val="005D295B"/>
    <w:rsid w:val="005D4726"/>
    <w:rsid w:val="005E7BAC"/>
    <w:rsid w:val="005F06D8"/>
    <w:rsid w:val="00601324"/>
    <w:rsid w:val="00603B86"/>
    <w:rsid w:val="0062041D"/>
    <w:rsid w:val="00621DC1"/>
    <w:rsid w:val="006258DB"/>
    <w:rsid w:val="006259B3"/>
    <w:rsid w:val="0063160B"/>
    <w:rsid w:val="00634A21"/>
    <w:rsid w:val="00635E95"/>
    <w:rsid w:val="00646465"/>
    <w:rsid w:val="00646C1B"/>
    <w:rsid w:val="00653BB9"/>
    <w:rsid w:val="00655F55"/>
    <w:rsid w:val="00666567"/>
    <w:rsid w:val="0066750E"/>
    <w:rsid w:val="0067441B"/>
    <w:rsid w:val="0067453C"/>
    <w:rsid w:val="00676769"/>
    <w:rsid w:val="00680625"/>
    <w:rsid w:val="00687111"/>
    <w:rsid w:val="0069168A"/>
    <w:rsid w:val="006964B8"/>
    <w:rsid w:val="00696B3F"/>
    <w:rsid w:val="006A2739"/>
    <w:rsid w:val="006B19D9"/>
    <w:rsid w:val="006B5445"/>
    <w:rsid w:val="006B639A"/>
    <w:rsid w:val="006C1C76"/>
    <w:rsid w:val="006C648D"/>
    <w:rsid w:val="006C72DA"/>
    <w:rsid w:val="006D2768"/>
    <w:rsid w:val="006D5277"/>
    <w:rsid w:val="006D7566"/>
    <w:rsid w:val="006E0F51"/>
    <w:rsid w:val="006E17E7"/>
    <w:rsid w:val="006E68AE"/>
    <w:rsid w:val="006F3720"/>
    <w:rsid w:val="006F7C7F"/>
    <w:rsid w:val="0070265D"/>
    <w:rsid w:val="00706A35"/>
    <w:rsid w:val="00710B26"/>
    <w:rsid w:val="00720F3E"/>
    <w:rsid w:val="00721B39"/>
    <w:rsid w:val="00721DAA"/>
    <w:rsid w:val="00723687"/>
    <w:rsid w:val="00727A81"/>
    <w:rsid w:val="00727B12"/>
    <w:rsid w:val="007374CE"/>
    <w:rsid w:val="007419D9"/>
    <w:rsid w:val="00742D97"/>
    <w:rsid w:val="007507A9"/>
    <w:rsid w:val="0075177A"/>
    <w:rsid w:val="007663F1"/>
    <w:rsid w:val="00766FC1"/>
    <w:rsid w:val="00770514"/>
    <w:rsid w:val="00771541"/>
    <w:rsid w:val="00773334"/>
    <w:rsid w:val="00797031"/>
    <w:rsid w:val="007A36B6"/>
    <w:rsid w:val="007B26E8"/>
    <w:rsid w:val="007B3A5A"/>
    <w:rsid w:val="007B3C7A"/>
    <w:rsid w:val="007B6EDD"/>
    <w:rsid w:val="007C2696"/>
    <w:rsid w:val="007C6D46"/>
    <w:rsid w:val="007D547A"/>
    <w:rsid w:val="007D74A4"/>
    <w:rsid w:val="007E5EE9"/>
    <w:rsid w:val="007E73B9"/>
    <w:rsid w:val="007F4322"/>
    <w:rsid w:val="0081255A"/>
    <w:rsid w:val="00814EB9"/>
    <w:rsid w:val="00820F36"/>
    <w:rsid w:val="0083415B"/>
    <w:rsid w:val="0084075B"/>
    <w:rsid w:val="00845313"/>
    <w:rsid w:val="00850FE8"/>
    <w:rsid w:val="00854171"/>
    <w:rsid w:val="00863BC2"/>
    <w:rsid w:val="0086772B"/>
    <w:rsid w:val="008700B0"/>
    <w:rsid w:val="00871B7A"/>
    <w:rsid w:val="0088628C"/>
    <w:rsid w:val="008960C7"/>
    <w:rsid w:val="008B18A1"/>
    <w:rsid w:val="008B2E84"/>
    <w:rsid w:val="008C6E71"/>
    <w:rsid w:val="008D5F7A"/>
    <w:rsid w:val="008E070D"/>
    <w:rsid w:val="008E2B44"/>
    <w:rsid w:val="008F5711"/>
    <w:rsid w:val="008F6A43"/>
    <w:rsid w:val="008F6B1F"/>
    <w:rsid w:val="0091742A"/>
    <w:rsid w:val="0093377D"/>
    <w:rsid w:val="00934264"/>
    <w:rsid w:val="00937907"/>
    <w:rsid w:val="00947DD3"/>
    <w:rsid w:val="00960908"/>
    <w:rsid w:val="009613BA"/>
    <w:rsid w:val="00972A6A"/>
    <w:rsid w:val="00977283"/>
    <w:rsid w:val="009817F9"/>
    <w:rsid w:val="00986CA4"/>
    <w:rsid w:val="009905DB"/>
    <w:rsid w:val="00990AE3"/>
    <w:rsid w:val="00996359"/>
    <w:rsid w:val="00996EBA"/>
    <w:rsid w:val="009A0B17"/>
    <w:rsid w:val="009B3CEB"/>
    <w:rsid w:val="009C1853"/>
    <w:rsid w:val="009C27AE"/>
    <w:rsid w:val="009C5869"/>
    <w:rsid w:val="009D7884"/>
    <w:rsid w:val="009E5BC1"/>
    <w:rsid w:val="009F29C9"/>
    <w:rsid w:val="009F5B89"/>
    <w:rsid w:val="00A06542"/>
    <w:rsid w:val="00A15EAF"/>
    <w:rsid w:val="00A16438"/>
    <w:rsid w:val="00A30464"/>
    <w:rsid w:val="00A37514"/>
    <w:rsid w:val="00A375F9"/>
    <w:rsid w:val="00A40112"/>
    <w:rsid w:val="00A428B6"/>
    <w:rsid w:val="00A4308D"/>
    <w:rsid w:val="00A437F4"/>
    <w:rsid w:val="00A44217"/>
    <w:rsid w:val="00A8234C"/>
    <w:rsid w:val="00A93E2A"/>
    <w:rsid w:val="00A95B56"/>
    <w:rsid w:val="00AA3AFF"/>
    <w:rsid w:val="00AB141F"/>
    <w:rsid w:val="00AB308F"/>
    <w:rsid w:val="00AB78D0"/>
    <w:rsid w:val="00AC1DFF"/>
    <w:rsid w:val="00AC5CD2"/>
    <w:rsid w:val="00AC6614"/>
    <w:rsid w:val="00AC6B82"/>
    <w:rsid w:val="00AD52AB"/>
    <w:rsid w:val="00AE1036"/>
    <w:rsid w:val="00AE1CB9"/>
    <w:rsid w:val="00AE7D5C"/>
    <w:rsid w:val="00AF2ADB"/>
    <w:rsid w:val="00AF7299"/>
    <w:rsid w:val="00B07850"/>
    <w:rsid w:val="00B11D0A"/>
    <w:rsid w:val="00B15C42"/>
    <w:rsid w:val="00B26C8D"/>
    <w:rsid w:val="00B35839"/>
    <w:rsid w:val="00B437F0"/>
    <w:rsid w:val="00B520C7"/>
    <w:rsid w:val="00B527E1"/>
    <w:rsid w:val="00B5294D"/>
    <w:rsid w:val="00B532A3"/>
    <w:rsid w:val="00B5389D"/>
    <w:rsid w:val="00B552BA"/>
    <w:rsid w:val="00B61F6B"/>
    <w:rsid w:val="00B7717B"/>
    <w:rsid w:val="00B81469"/>
    <w:rsid w:val="00B8203D"/>
    <w:rsid w:val="00B85349"/>
    <w:rsid w:val="00B9150D"/>
    <w:rsid w:val="00B947E3"/>
    <w:rsid w:val="00B94A78"/>
    <w:rsid w:val="00B96E36"/>
    <w:rsid w:val="00BA69FD"/>
    <w:rsid w:val="00BC2818"/>
    <w:rsid w:val="00BC3079"/>
    <w:rsid w:val="00BD7F2C"/>
    <w:rsid w:val="00BE6CE6"/>
    <w:rsid w:val="00C008F6"/>
    <w:rsid w:val="00C06AF7"/>
    <w:rsid w:val="00C13D5B"/>
    <w:rsid w:val="00C21E01"/>
    <w:rsid w:val="00C25B70"/>
    <w:rsid w:val="00C332FE"/>
    <w:rsid w:val="00C3473B"/>
    <w:rsid w:val="00C42E68"/>
    <w:rsid w:val="00C460C1"/>
    <w:rsid w:val="00C56189"/>
    <w:rsid w:val="00C5727D"/>
    <w:rsid w:val="00C57B58"/>
    <w:rsid w:val="00C718ED"/>
    <w:rsid w:val="00C92438"/>
    <w:rsid w:val="00C930D1"/>
    <w:rsid w:val="00CA50BA"/>
    <w:rsid w:val="00CA7E1E"/>
    <w:rsid w:val="00CB0E64"/>
    <w:rsid w:val="00CC690F"/>
    <w:rsid w:val="00CD7764"/>
    <w:rsid w:val="00D020DE"/>
    <w:rsid w:val="00D2061D"/>
    <w:rsid w:val="00D25E03"/>
    <w:rsid w:val="00D41F13"/>
    <w:rsid w:val="00D42873"/>
    <w:rsid w:val="00D50D87"/>
    <w:rsid w:val="00D51D1C"/>
    <w:rsid w:val="00D54BF8"/>
    <w:rsid w:val="00D71ACE"/>
    <w:rsid w:val="00D874DD"/>
    <w:rsid w:val="00D96562"/>
    <w:rsid w:val="00DA0145"/>
    <w:rsid w:val="00DA605C"/>
    <w:rsid w:val="00DA62F0"/>
    <w:rsid w:val="00DA6DE4"/>
    <w:rsid w:val="00DB33CC"/>
    <w:rsid w:val="00DB3576"/>
    <w:rsid w:val="00DC10C1"/>
    <w:rsid w:val="00DC33B4"/>
    <w:rsid w:val="00DC4B12"/>
    <w:rsid w:val="00DE4C46"/>
    <w:rsid w:val="00E12751"/>
    <w:rsid w:val="00E24F29"/>
    <w:rsid w:val="00E55389"/>
    <w:rsid w:val="00E61519"/>
    <w:rsid w:val="00E64AE4"/>
    <w:rsid w:val="00E666AE"/>
    <w:rsid w:val="00E712E7"/>
    <w:rsid w:val="00E752C8"/>
    <w:rsid w:val="00E8381A"/>
    <w:rsid w:val="00E95C6D"/>
    <w:rsid w:val="00E96B22"/>
    <w:rsid w:val="00EA274D"/>
    <w:rsid w:val="00EB041F"/>
    <w:rsid w:val="00EB35CC"/>
    <w:rsid w:val="00EE6FEF"/>
    <w:rsid w:val="00F03A11"/>
    <w:rsid w:val="00F0789C"/>
    <w:rsid w:val="00F16FA8"/>
    <w:rsid w:val="00F2522B"/>
    <w:rsid w:val="00F2526B"/>
    <w:rsid w:val="00F27605"/>
    <w:rsid w:val="00F311B0"/>
    <w:rsid w:val="00F32155"/>
    <w:rsid w:val="00F45F5C"/>
    <w:rsid w:val="00F46CDD"/>
    <w:rsid w:val="00F52297"/>
    <w:rsid w:val="00F5391F"/>
    <w:rsid w:val="00F563C7"/>
    <w:rsid w:val="00F63545"/>
    <w:rsid w:val="00F67CC1"/>
    <w:rsid w:val="00F71145"/>
    <w:rsid w:val="00F81117"/>
    <w:rsid w:val="00F97FA2"/>
    <w:rsid w:val="00FA3AB5"/>
    <w:rsid w:val="00FA59D3"/>
    <w:rsid w:val="00FB59DE"/>
    <w:rsid w:val="00FC12C8"/>
    <w:rsid w:val="00FE33B3"/>
    <w:rsid w:val="00FE43D4"/>
    <w:rsid w:val="00FE6176"/>
    <w:rsid w:val="00FF3C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3379E-8214-4E8B-B535-43484DEA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basedOn w:val="Normal"/>
    <w:next w:val="Normal"/>
    <w:link w:val="Heading1Char"/>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C270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A274D"/>
    <w:pPr>
      <w:ind w:left="720"/>
      <w:contextualSpacing/>
    </w:pPr>
  </w:style>
  <w:style w:type="character" w:styleId="Hyperlink">
    <w:name w:val="Hyperlink"/>
    <w:basedOn w:val="DefaultParagraphFont"/>
    <w:uiPriority w:val="99"/>
    <w:unhideWhenUsed/>
    <w:rsid w:val="00DB33CC"/>
    <w:rPr>
      <w:color w:val="0000FF" w:themeColor="hyperlink"/>
      <w:u w:val="single"/>
    </w:rPr>
  </w:style>
  <w:style w:type="paragraph" w:styleId="BalloonText">
    <w:name w:val="Balloon Text"/>
    <w:basedOn w:val="Normal"/>
    <w:link w:val="BalloonTextChar"/>
    <w:uiPriority w:val="99"/>
    <w:semiHidden/>
    <w:unhideWhenUsed/>
    <w:rsid w:val="009C2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lWeb">
    <w:name w:val="Normal (Web)"/>
    <w:basedOn w:val="Normal"/>
    <w:uiPriority w:val="99"/>
    <w:semiHidden/>
    <w:unhideWhenUsed/>
    <w:rsid w:val="00304413"/>
    <w:pPr>
      <w:widowControl/>
      <w:suppressAutoHyphens w:val="0"/>
      <w:spacing w:before="100" w:beforeAutospacing="1" w:after="100" w:afterAutospacing="1"/>
    </w:pPr>
    <w:rPr>
      <w:rFonts w:eastAsiaTheme="minorHAnsi"/>
      <w:lang w:eastAsia="et-EE"/>
    </w:rPr>
  </w:style>
  <w:style w:type="character" w:customStyle="1" w:styleId="Heading3Char">
    <w:name w:val="Heading 3 Char"/>
    <w:basedOn w:val="DefaultParagraphFont"/>
    <w:link w:val="Heading3"/>
    <w:uiPriority w:val="9"/>
    <w:semiHidden/>
    <w:rsid w:val="000C270C"/>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4459DD"/>
    <w:pPr>
      <w:widowControl w:val="0"/>
      <w:suppressAutoHyphens/>
      <w:spacing w:after="0" w:line="240" w:lineRule="auto"/>
    </w:pPr>
    <w:rPr>
      <w:rFonts w:ascii="Times New Roman" w:eastAsia="Lucida Sans Unicode" w:hAnsi="Times New Roman" w:cs="Times New Roman"/>
      <w:sz w:val="24"/>
      <w:szCs w:val="24"/>
    </w:rPr>
  </w:style>
  <w:style w:type="character" w:customStyle="1" w:styleId="mm">
    <w:name w:val="mm"/>
    <w:basedOn w:val="DefaultParagraphFont"/>
    <w:rsid w:val="00445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96942">
      <w:bodyDiv w:val="1"/>
      <w:marLeft w:val="0"/>
      <w:marRight w:val="0"/>
      <w:marTop w:val="0"/>
      <w:marBottom w:val="0"/>
      <w:divBdr>
        <w:top w:val="none" w:sz="0" w:space="0" w:color="auto"/>
        <w:left w:val="none" w:sz="0" w:space="0" w:color="auto"/>
        <w:bottom w:val="none" w:sz="0" w:space="0" w:color="auto"/>
        <w:right w:val="none" w:sz="0" w:space="0" w:color="auto"/>
      </w:divBdr>
    </w:div>
    <w:div w:id="1149321036">
      <w:bodyDiv w:val="1"/>
      <w:marLeft w:val="0"/>
      <w:marRight w:val="0"/>
      <w:marTop w:val="0"/>
      <w:marBottom w:val="0"/>
      <w:divBdr>
        <w:top w:val="none" w:sz="0" w:space="0" w:color="auto"/>
        <w:left w:val="none" w:sz="0" w:space="0" w:color="auto"/>
        <w:bottom w:val="none" w:sz="0" w:space="0" w:color="auto"/>
        <w:right w:val="none" w:sz="0" w:space="0" w:color="auto"/>
      </w:divBdr>
    </w:div>
    <w:div w:id="1667856676">
      <w:bodyDiv w:val="1"/>
      <w:marLeft w:val="0"/>
      <w:marRight w:val="0"/>
      <w:marTop w:val="0"/>
      <w:marBottom w:val="0"/>
      <w:divBdr>
        <w:top w:val="none" w:sz="0" w:space="0" w:color="auto"/>
        <w:left w:val="none" w:sz="0" w:space="0" w:color="auto"/>
        <w:bottom w:val="none" w:sz="0" w:space="0" w:color="auto"/>
        <w:right w:val="none" w:sz="0" w:space="0" w:color="auto"/>
      </w:divBdr>
    </w:div>
    <w:div w:id="189419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eskkonnaamet.ee/et/taxonomy/term/11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8DEEC-EA06-46A8-B55C-030D1254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2012</Words>
  <Characters>11675</Characters>
  <Application>Microsoft Office Word</Application>
  <DocSecurity>0</DocSecurity>
  <Lines>97</Lines>
  <Paragraphs>27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Latitude</dc:creator>
  <cp:lastModifiedBy>Microsoft account</cp:lastModifiedBy>
  <cp:revision>2</cp:revision>
  <cp:lastPrinted>2019-10-21T11:01:00Z</cp:lastPrinted>
  <dcterms:created xsi:type="dcterms:W3CDTF">2021-04-12T13:24:00Z</dcterms:created>
  <dcterms:modified xsi:type="dcterms:W3CDTF">2021-04-12T13:24:00Z</dcterms:modified>
</cp:coreProperties>
</file>