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30B3D" w14:textId="71C3D89E" w:rsidR="00CE2E08" w:rsidRPr="00203AEB" w:rsidRDefault="008A4B09" w:rsidP="002E6F5A">
      <w:pPr>
        <w:shd w:val="clear" w:color="auto" w:fill="FFFFFF"/>
        <w:spacing w:after="0" w:line="240" w:lineRule="auto"/>
        <w:outlineLvl w:val="2"/>
        <w:rPr>
          <w:b/>
          <w:bCs/>
        </w:rPr>
      </w:pPr>
      <w:r>
        <w:rPr>
          <w:b/>
          <w:bCs/>
        </w:rPr>
        <w:t>LÄHTEANDMED</w:t>
      </w:r>
    </w:p>
    <w:p w14:paraId="208AC959" w14:textId="77777777" w:rsidR="00CE2E08" w:rsidRDefault="00CE2E08" w:rsidP="002E6F5A">
      <w:pPr>
        <w:shd w:val="clear" w:color="auto" w:fill="FFFFFF"/>
        <w:spacing w:after="0" w:line="240" w:lineRule="auto"/>
        <w:outlineLvl w:val="2"/>
      </w:pPr>
    </w:p>
    <w:p w14:paraId="3F11279C" w14:textId="0B4BD638" w:rsidR="00CE2E08" w:rsidRDefault="00CE2E08" w:rsidP="002E6F5A">
      <w:pPr>
        <w:shd w:val="clear" w:color="auto" w:fill="FFFFFF"/>
        <w:spacing w:after="0" w:line="240" w:lineRule="auto"/>
        <w:outlineLvl w:val="2"/>
      </w:pPr>
      <w:r>
        <w:t xml:space="preserve">Eelmine kord kui juhatuses teema tõstatasime jäi seisukoht, et tuleb hankida täiendavat taustainfot seaduse muudatuse esitamiseks lühijalgsete </w:t>
      </w:r>
      <w:r w:rsidR="00E96319">
        <w:t xml:space="preserve">ajavate </w:t>
      </w:r>
      <w:r>
        <w:t>jahikoerte kasut</w:t>
      </w:r>
      <w:r w:rsidR="009A55DE">
        <w:t>us</w:t>
      </w:r>
      <w:r w:rsidR="002D2361">
        <w:t>s</w:t>
      </w:r>
      <w:r w:rsidR="009A55DE">
        <w:t>e võtuks</w:t>
      </w:r>
      <w:r>
        <w:t xml:space="preserve"> </w:t>
      </w:r>
      <w:r w:rsidR="003F2C81">
        <w:t>sõraliste</w:t>
      </w:r>
      <w:r>
        <w:t xml:space="preserve"> </w:t>
      </w:r>
      <w:r w:rsidR="00E96319">
        <w:t>jahil</w:t>
      </w:r>
      <w:r>
        <w:t xml:space="preserve">. </w:t>
      </w:r>
      <w:r w:rsidR="00D452EC">
        <w:br/>
      </w:r>
      <w:r w:rsidR="003A3D07">
        <w:t xml:space="preserve">Võtsin ülesandeks uurida sama teemaga seonduvat </w:t>
      </w:r>
      <w:r>
        <w:t>naabermaades</w:t>
      </w:r>
      <w:r w:rsidR="003A3D07">
        <w:t xml:space="preserve"> ja tuua siis eelnõu uuesti juhatuses lauale. </w:t>
      </w:r>
      <w:r>
        <w:t>Tegime järelepärimised neljas naaberriigis, Rootsis, Soomes, Lätis ja Leedus.</w:t>
      </w:r>
    </w:p>
    <w:p w14:paraId="1CC6BFAE" w14:textId="77777777" w:rsidR="00CE2E08" w:rsidRDefault="00CE2E08" w:rsidP="002E6F5A">
      <w:pPr>
        <w:shd w:val="clear" w:color="auto" w:fill="FFFFFF"/>
        <w:spacing w:after="0" w:line="240" w:lineRule="auto"/>
        <w:outlineLvl w:val="2"/>
      </w:pPr>
    </w:p>
    <w:p w14:paraId="26E0303C" w14:textId="26017780" w:rsidR="004E0176" w:rsidRDefault="003A2DC0" w:rsidP="003A2DC0">
      <w:pPr>
        <w:autoSpaceDE w:val="0"/>
        <w:autoSpaceDN w:val="0"/>
        <w:adjustRightInd w:val="0"/>
        <w:spacing w:after="0" w:line="240" w:lineRule="auto"/>
      </w:pPr>
      <w:r>
        <w:rPr>
          <w:rFonts w:eastAsia="Times New Roman"/>
        </w:rPr>
        <w:t xml:space="preserve">Küsisin arvamust ja suhtlesin </w:t>
      </w:r>
      <w:r w:rsidR="00CE2E08" w:rsidRPr="00073816">
        <w:rPr>
          <w:rFonts w:eastAsia="Times New Roman"/>
        </w:rPr>
        <w:t>Root</w:t>
      </w:r>
      <w:r w:rsidR="00CE2E08" w:rsidRPr="003A3980">
        <w:rPr>
          <w:rFonts w:eastAsia="Times New Roman"/>
          <w:i/>
          <w:iCs/>
        </w:rPr>
        <w:t xml:space="preserve">si </w:t>
      </w:r>
      <w:proofErr w:type="spellStart"/>
      <w:r w:rsidR="00CE2E08" w:rsidRPr="003A3980">
        <w:rPr>
          <w:rFonts w:eastAsia="Times New Roman"/>
          <w:i/>
          <w:iCs/>
        </w:rPr>
        <w:t>Svenska</w:t>
      </w:r>
      <w:proofErr w:type="spellEnd"/>
      <w:r w:rsidR="00CE2E08" w:rsidRPr="003A3980">
        <w:rPr>
          <w:rFonts w:eastAsia="Times New Roman"/>
          <w:i/>
          <w:iCs/>
        </w:rPr>
        <w:t xml:space="preserve"> </w:t>
      </w:r>
      <w:proofErr w:type="spellStart"/>
      <w:r w:rsidR="00CE2E08" w:rsidRPr="003A3980">
        <w:rPr>
          <w:rFonts w:eastAsia="Times New Roman"/>
          <w:i/>
          <w:iCs/>
        </w:rPr>
        <w:t>Jägarföbundet</w:t>
      </w:r>
      <w:proofErr w:type="spellEnd"/>
      <w:r w:rsidR="00CE2E08" w:rsidRPr="003A3980">
        <w:rPr>
          <w:rFonts w:eastAsia="Times New Roman"/>
          <w:i/>
          <w:iCs/>
        </w:rPr>
        <w:t>-iga</w:t>
      </w:r>
      <w:r w:rsidR="002E4868">
        <w:rPr>
          <w:rFonts w:eastAsia="Times New Roman"/>
          <w:i/>
          <w:iCs/>
        </w:rPr>
        <w:t xml:space="preserve"> (Rootsi Jahimeeste Selts)</w:t>
      </w:r>
      <w:r w:rsidR="00CE2E08" w:rsidRPr="003A3980">
        <w:rPr>
          <w:rFonts w:eastAsia="Times New Roman"/>
          <w:i/>
          <w:iCs/>
        </w:rPr>
        <w:t xml:space="preserve">, </w:t>
      </w:r>
      <w:proofErr w:type="spellStart"/>
      <w:r w:rsidR="00824053" w:rsidRPr="003A3980">
        <w:rPr>
          <w:rFonts w:eastAsia="Times New Roman"/>
          <w:i/>
          <w:iCs/>
        </w:rPr>
        <w:t>Swedish</w:t>
      </w:r>
      <w:proofErr w:type="spellEnd"/>
      <w:r w:rsidR="00824053" w:rsidRPr="003A3980">
        <w:rPr>
          <w:rFonts w:eastAsia="Times New Roman"/>
          <w:i/>
          <w:iCs/>
        </w:rPr>
        <w:t xml:space="preserve"> </w:t>
      </w:r>
      <w:proofErr w:type="spellStart"/>
      <w:r w:rsidR="00824053" w:rsidRPr="003A3980">
        <w:rPr>
          <w:rFonts w:eastAsia="Times New Roman"/>
          <w:i/>
          <w:iCs/>
        </w:rPr>
        <w:t>University</w:t>
      </w:r>
      <w:proofErr w:type="spellEnd"/>
      <w:r w:rsidR="00824053" w:rsidRPr="003A3980">
        <w:rPr>
          <w:rFonts w:eastAsia="Times New Roman"/>
          <w:i/>
          <w:iCs/>
        </w:rPr>
        <w:t xml:space="preserve"> of </w:t>
      </w:r>
      <w:proofErr w:type="spellStart"/>
      <w:r w:rsidR="00824053" w:rsidRPr="003A3980">
        <w:rPr>
          <w:rFonts w:eastAsia="Times New Roman"/>
          <w:i/>
          <w:iCs/>
        </w:rPr>
        <w:t>Agricultural</w:t>
      </w:r>
      <w:proofErr w:type="spellEnd"/>
      <w:r w:rsidR="00824053" w:rsidRPr="003A3980">
        <w:rPr>
          <w:rFonts w:eastAsia="Times New Roman"/>
          <w:i/>
          <w:iCs/>
        </w:rPr>
        <w:t xml:space="preserve"> </w:t>
      </w:r>
      <w:proofErr w:type="spellStart"/>
      <w:r w:rsidR="00824053" w:rsidRPr="003A3980">
        <w:rPr>
          <w:rFonts w:eastAsia="Times New Roman"/>
          <w:i/>
          <w:iCs/>
        </w:rPr>
        <w:t>Sciences</w:t>
      </w:r>
      <w:proofErr w:type="spellEnd"/>
      <w:r w:rsidR="00824053" w:rsidRPr="003A3980">
        <w:rPr>
          <w:rFonts w:eastAsia="Times New Roman"/>
          <w:i/>
          <w:iCs/>
        </w:rPr>
        <w:t xml:space="preserve"> </w:t>
      </w:r>
      <w:r w:rsidR="002E4868">
        <w:rPr>
          <w:rFonts w:eastAsia="Times New Roman"/>
          <w:i/>
          <w:iCs/>
        </w:rPr>
        <w:t xml:space="preserve">(Rootsi Põlumajandusülikool) </w:t>
      </w:r>
      <w:r w:rsidR="00824053" w:rsidRPr="00073816">
        <w:rPr>
          <w:rFonts w:eastAsia="Times New Roman"/>
        </w:rPr>
        <w:t xml:space="preserve">professor </w:t>
      </w:r>
      <w:proofErr w:type="spellStart"/>
      <w:r w:rsidR="00824053" w:rsidRPr="00073816">
        <w:rPr>
          <w:rFonts w:eastAsia="Times New Roman"/>
        </w:rPr>
        <w:t>Petter</w:t>
      </w:r>
      <w:proofErr w:type="spellEnd"/>
      <w:r w:rsidR="00824053" w:rsidRPr="00073816">
        <w:rPr>
          <w:rFonts w:eastAsia="Times New Roman"/>
        </w:rPr>
        <w:t xml:space="preserve"> </w:t>
      </w:r>
      <w:proofErr w:type="spellStart"/>
      <w:r w:rsidR="00824053" w:rsidRPr="00073816">
        <w:rPr>
          <w:rFonts w:eastAsia="Times New Roman"/>
        </w:rPr>
        <w:t>Kjellanderiga</w:t>
      </w:r>
      <w:proofErr w:type="spellEnd"/>
      <w:r w:rsidR="00824053" w:rsidRPr="00073816">
        <w:rPr>
          <w:rFonts w:eastAsia="Times New Roman"/>
        </w:rPr>
        <w:t xml:space="preserve">,  </w:t>
      </w:r>
      <w:r w:rsidR="00CE2E08" w:rsidRPr="00073816">
        <w:rPr>
          <w:rFonts w:eastAsia="Times New Roman"/>
        </w:rPr>
        <w:t xml:space="preserve">Soomes </w:t>
      </w:r>
      <w:r w:rsidR="00CE2E08" w:rsidRPr="003A3980">
        <w:rPr>
          <w:rFonts w:eastAsia="Times New Roman"/>
          <w:i/>
          <w:iCs/>
        </w:rPr>
        <w:t>Suomen Metsästäjäliitto</w:t>
      </w:r>
      <w:r w:rsidR="00824053" w:rsidRPr="003A3980">
        <w:rPr>
          <w:rFonts w:eastAsia="Times New Roman"/>
          <w:i/>
          <w:iCs/>
        </w:rPr>
        <w:t xml:space="preserve"> </w:t>
      </w:r>
      <w:proofErr w:type="spellStart"/>
      <w:r w:rsidR="00824053" w:rsidRPr="003A3980">
        <w:rPr>
          <w:rFonts w:eastAsia="Times New Roman"/>
          <w:i/>
          <w:iCs/>
        </w:rPr>
        <w:t>Wildlife</w:t>
      </w:r>
      <w:proofErr w:type="spellEnd"/>
      <w:r w:rsidR="00824053" w:rsidRPr="003A3980">
        <w:rPr>
          <w:rFonts w:eastAsia="Times New Roman"/>
          <w:i/>
          <w:iCs/>
        </w:rPr>
        <w:t xml:space="preserve"> </w:t>
      </w:r>
      <w:proofErr w:type="spellStart"/>
      <w:r w:rsidR="00824053" w:rsidRPr="003A3980">
        <w:rPr>
          <w:rFonts w:eastAsia="Times New Roman"/>
          <w:i/>
          <w:iCs/>
        </w:rPr>
        <w:t>Management</w:t>
      </w:r>
      <w:proofErr w:type="spellEnd"/>
      <w:r w:rsidR="00824053" w:rsidRPr="003A3980">
        <w:rPr>
          <w:rFonts w:eastAsia="Times New Roman"/>
          <w:i/>
          <w:iCs/>
        </w:rPr>
        <w:t xml:space="preserve"> and Conservation Manager</w:t>
      </w:r>
      <w:r w:rsidR="00824053" w:rsidRPr="00073816">
        <w:rPr>
          <w:rFonts w:eastAsia="Times New Roman"/>
        </w:rPr>
        <w:t xml:space="preserve"> </w:t>
      </w:r>
      <w:r w:rsidR="002E4868">
        <w:rPr>
          <w:rFonts w:eastAsia="Times New Roman"/>
        </w:rPr>
        <w:t xml:space="preserve"> (Soome Jahimeeste Selts, Looduse ja ulukihoolde osakonna juhataja) </w:t>
      </w:r>
      <w:r w:rsidR="00824053" w:rsidRPr="00073816">
        <w:rPr>
          <w:rFonts w:eastAsia="Times New Roman"/>
        </w:rPr>
        <w:t xml:space="preserve"> Ere </w:t>
      </w:r>
      <w:proofErr w:type="spellStart"/>
      <w:r w:rsidR="00824053" w:rsidRPr="00073816">
        <w:rPr>
          <w:rFonts w:eastAsia="Times New Roman"/>
        </w:rPr>
        <w:t>Grenforsiga</w:t>
      </w:r>
      <w:proofErr w:type="spellEnd"/>
      <w:r w:rsidR="00824053" w:rsidRPr="00073816">
        <w:rPr>
          <w:rFonts w:eastAsia="Times New Roman"/>
        </w:rPr>
        <w:t xml:space="preserve">. Samuti jagas </w:t>
      </w:r>
      <w:r w:rsidR="0015512D">
        <w:rPr>
          <w:rFonts w:eastAsia="Times New Roman"/>
        </w:rPr>
        <w:t xml:space="preserve">EJS </w:t>
      </w:r>
      <w:r w:rsidR="00824053" w:rsidRPr="00073816">
        <w:rPr>
          <w:rFonts w:eastAsia="Times New Roman"/>
        </w:rPr>
        <w:t xml:space="preserve">President Margus Puust oma hea tuttava Soome JS </w:t>
      </w:r>
      <w:r w:rsidR="00CE2E08" w:rsidRPr="00073816">
        <w:rPr>
          <w:rFonts w:eastAsia="Times New Roman"/>
        </w:rPr>
        <w:t xml:space="preserve">endise </w:t>
      </w:r>
      <w:proofErr w:type="spellStart"/>
      <w:r w:rsidR="00CE2E08">
        <w:rPr>
          <w:rFonts w:eastAsia="Times New Roman"/>
        </w:rPr>
        <w:t>Vice</w:t>
      </w:r>
      <w:proofErr w:type="spellEnd"/>
      <w:r w:rsidR="00CE2E08">
        <w:rPr>
          <w:rFonts w:eastAsia="Times New Roman"/>
        </w:rPr>
        <w:t xml:space="preserve"> President </w:t>
      </w:r>
      <w:proofErr w:type="spellStart"/>
      <w:r w:rsidR="00CE2E08">
        <w:rPr>
          <w:rFonts w:eastAsia="Times New Roman"/>
        </w:rPr>
        <w:t>Ilkka</w:t>
      </w:r>
      <w:proofErr w:type="spellEnd"/>
      <w:r w:rsidR="00CE2E08">
        <w:rPr>
          <w:rFonts w:eastAsia="Times New Roman"/>
        </w:rPr>
        <w:t xml:space="preserve"> </w:t>
      </w:r>
      <w:proofErr w:type="spellStart"/>
      <w:r w:rsidR="00CE2E08">
        <w:rPr>
          <w:rFonts w:eastAsia="Times New Roman"/>
        </w:rPr>
        <w:t>Mägela</w:t>
      </w:r>
      <w:proofErr w:type="spellEnd"/>
      <w:r w:rsidR="00824053">
        <w:rPr>
          <w:rFonts w:eastAsia="Times New Roman"/>
        </w:rPr>
        <w:t xml:space="preserve"> kontakti, kes oli meelsasti nõus teemat arutama. Leedu ja Läti </w:t>
      </w:r>
      <w:r w:rsidR="00D452EC">
        <w:rPr>
          <w:rFonts w:eastAsia="Times New Roman"/>
        </w:rPr>
        <w:t>katusorganisatsioonide juures</w:t>
      </w:r>
      <w:r w:rsidR="00824053">
        <w:rPr>
          <w:rFonts w:eastAsia="Times New Roman"/>
        </w:rPr>
        <w:t xml:space="preserve"> tegi</w:t>
      </w:r>
      <w:r w:rsidR="00D452EC">
        <w:rPr>
          <w:rFonts w:eastAsia="Times New Roman"/>
        </w:rPr>
        <w:t xml:space="preserve"> päringud</w:t>
      </w:r>
      <w:r w:rsidR="00824053">
        <w:rPr>
          <w:rFonts w:eastAsia="Times New Roman"/>
        </w:rPr>
        <w:t xml:space="preserve"> Andres Lillemäe. </w:t>
      </w:r>
      <w:r w:rsidR="002E6F5A">
        <w:br/>
      </w:r>
    </w:p>
    <w:p w14:paraId="2FBD40FD" w14:textId="704FCCB7" w:rsidR="00D452EC" w:rsidRPr="00203AEB" w:rsidRDefault="00D452EC" w:rsidP="00824053">
      <w:pPr>
        <w:rPr>
          <w:b/>
          <w:bCs/>
        </w:rPr>
      </w:pPr>
      <w:r w:rsidRPr="00203AEB">
        <w:rPr>
          <w:b/>
          <w:bCs/>
        </w:rPr>
        <w:t>ROOTSI</w:t>
      </w:r>
    </w:p>
    <w:p w14:paraId="7287B27A" w14:textId="5A90961A" w:rsidR="002E6F5A" w:rsidRPr="00390E94" w:rsidRDefault="00D452EC" w:rsidP="002E6F5A">
      <w:pPr>
        <w:shd w:val="clear" w:color="auto" w:fill="FFFFFF"/>
        <w:spacing w:after="0" w:line="240" w:lineRule="auto"/>
        <w:outlineLvl w:val="2"/>
        <w:rPr>
          <w:b/>
          <w:bCs/>
        </w:rPr>
      </w:pPr>
      <w:r w:rsidRPr="00D452EC">
        <w:t xml:space="preserve">Rootslased on </w:t>
      </w:r>
      <w:r w:rsidR="003A3980">
        <w:t>lühijalgsete hagijate</w:t>
      </w:r>
      <w:r w:rsidR="000E5AB4">
        <w:t xml:space="preserve"> mõju sõralistele uurinud.</w:t>
      </w:r>
      <w:r>
        <w:t xml:space="preserve"> Alljärgnevalt kokkuvõte uurimusest, mis </w:t>
      </w:r>
      <w:r w:rsidR="003A3980">
        <w:t xml:space="preserve">kanti ette </w:t>
      </w:r>
      <w:r w:rsidRPr="003F2C81">
        <w:t>XX</w:t>
      </w:r>
      <w:r w:rsidR="002E6F5A" w:rsidRPr="003F2C81">
        <w:t xml:space="preserve"> Rahvusvahelise Ulukibioloogide konverentsil Ungaris</w:t>
      </w:r>
      <w:r w:rsidR="003A2DC0">
        <w:t xml:space="preserve">, </w:t>
      </w:r>
      <w:r w:rsidR="002E6F5A" w:rsidRPr="003F2C81">
        <w:t>August</w:t>
      </w:r>
      <w:r w:rsidR="003A2DC0">
        <w:t>is</w:t>
      </w:r>
      <w:r w:rsidR="002E6F5A" w:rsidRPr="003F2C81">
        <w:t xml:space="preserve"> 1991</w:t>
      </w:r>
    </w:p>
    <w:p w14:paraId="525337DD" w14:textId="647C336A" w:rsidR="007E5127" w:rsidRPr="007E5127" w:rsidRDefault="003F2C81" w:rsidP="007E5127">
      <w:pPr>
        <w:autoSpaceDE w:val="0"/>
        <w:autoSpaceDN w:val="0"/>
        <w:adjustRightInd w:val="0"/>
        <w:spacing w:after="0" w:line="240" w:lineRule="auto"/>
      </w:pPr>
      <w:r>
        <w:t xml:space="preserve">Ettekandja: </w:t>
      </w:r>
      <w:proofErr w:type="spellStart"/>
      <w:r w:rsidR="007E5127" w:rsidRPr="007E5127">
        <w:t>Swedish</w:t>
      </w:r>
      <w:proofErr w:type="spellEnd"/>
      <w:r w:rsidR="007E5127" w:rsidRPr="007E5127">
        <w:t xml:space="preserve"> </w:t>
      </w:r>
      <w:proofErr w:type="spellStart"/>
      <w:r w:rsidR="007E5127" w:rsidRPr="007E5127">
        <w:t>University</w:t>
      </w:r>
      <w:proofErr w:type="spellEnd"/>
      <w:r w:rsidR="007E5127" w:rsidRPr="007E5127">
        <w:t xml:space="preserve"> of </w:t>
      </w:r>
      <w:proofErr w:type="spellStart"/>
      <w:r w:rsidR="007E5127" w:rsidRPr="007E5127">
        <w:t>Agricultural</w:t>
      </w:r>
      <w:proofErr w:type="spellEnd"/>
      <w:r w:rsidR="007E5127" w:rsidRPr="007E5127">
        <w:t xml:space="preserve"> </w:t>
      </w:r>
      <w:proofErr w:type="spellStart"/>
      <w:r w:rsidR="007E5127" w:rsidRPr="007E5127">
        <w:t>Sciences</w:t>
      </w:r>
      <w:proofErr w:type="spellEnd"/>
      <w:r w:rsidR="00D452EC">
        <w:t xml:space="preserve">/ professor </w:t>
      </w:r>
      <w:proofErr w:type="spellStart"/>
      <w:r w:rsidR="00D452EC" w:rsidRPr="00824053">
        <w:rPr>
          <w:i/>
          <w:iCs/>
        </w:rPr>
        <w:t>Petter</w:t>
      </w:r>
      <w:proofErr w:type="spellEnd"/>
      <w:r w:rsidR="00D452EC" w:rsidRPr="00824053">
        <w:rPr>
          <w:i/>
          <w:iCs/>
        </w:rPr>
        <w:t xml:space="preserve"> </w:t>
      </w:r>
      <w:proofErr w:type="spellStart"/>
      <w:r w:rsidR="00D452EC" w:rsidRPr="00824053">
        <w:rPr>
          <w:i/>
          <w:iCs/>
        </w:rPr>
        <w:t>Kjellander</w:t>
      </w:r>
      <w:proofErr w:type="spellEnd"/>
    </w:p>
    <w:p w14:paraId="5171EF30" w14:textId="77777777" w:rsidR="003F2C81" w:rsidRDefault="003F2C81" w:rsidP="00390E94">
      <w:pPr>
        <w:autoSpaceDE w:val="0"/>
        <w:autoSpaceDN w:val="0"/>
        <w:adjustRightInd w:val="0"/>
        <w:spacing w:after="0" w:line="240" w:lineRule="auto"/>
      </w:pPr>
    </w:p>
    <w:p w14:paraId="42AE344D" w14:textId="6683DBB2" w:rsidR="00CB72A5" w:rsidRDefault="003F2C81" w:rsidP="00390E94">
      <w:pPr>
        <w:autoSpaceDE w:val="0"/>
        <w:autoSpaceDN w:val="0"/>
        <w:adjustRightInd w:val="0"/>
        <w:spacing w:after="0" w:line="240" w:lineRule="auto"/>
        <w:rPr>
          <w:rFonts w:eastAsia="Times New Roman"/>
        </w:rPr>
      </w:pPr>
      <w:r>
        <w:t>Uuringu tulemused</w:t>
      </w:r>
      <w:r w:rsidR="000E5AB4">
        <w:t xml:space="preserve">, kokkuvõte: </w:t>
      </w:r>
      <w:r>
        <w:t xml:space="preserve"> </w:t>
      </w:r>
      <w:r>
        <w:br/>
      </w:r>
      <w:r w:rsidR="007E5127">
        <w:br/>
      </w:r>
      <w:r w:rsidR="002E6F5A" w:rsidRPr="002E6F5A">
        <w:rPr>
          <w:rFonts w:eastAsia="Times New Roman"/>
        </w:rPr>
        <w:t>Dokumenteerisime lühijalgs</w:t>
      </w:r>
      <w:r w:rsidR="00390E94">
        <w:rPr>
          <w:rFonts w:eastAsia="Times New Roman"/>
        </w:rPr>
        <w:t>e</w:t>
      </w:r>
      <w:r w:rsidR="002E6F5A" w:rsidRPr="002E6F5A">
        <w:rPr>
          <w:rFonts w:eastAsia="Times New Roman"/>
        </w:rPr>
        <w:t>te jahikoerte st</w:t>
      </w:r>
      <w:r w:rsidR="00892A38">
        <w:rPr>
          <w:rFonts w:eastAsia="Times New Roman"/>
        </w:rPr>
        <w:t>.</w:t>
      </w:r>
      <w:r w:rsidR="002E6F5A" w:rsidRPr="002E6F5A">
        <w:rPr>
          <w:rFonts w:eastAsia="Times New Roman"/>
        </w:rPr>
        <w:t xml:space="preserve"> Rootsi </w:t>
      </w:r>
      <w:proofErr w:type="spellStart"/>
      <w:r w:rsidR="00AA1A94">
        <w:rPr>
          <w:rFonts w:eastAsia="Times New Roman"/>
        </w:rPr>
        <w:t>D</w:t>
      </w:r>
      <w:r w:rsidR="002E6F5A" w:rsidRPr="002E6F5A">
        <w:rPr>
          <w:rFonts w:eastAsia="Times New Roman"/>
        </w:rPr>
        <w:t>reverite</w:t>
      </w:r>
      <w:proofErr w:type="spellEnd"/>
      <w:r w:rsidR="00892A38">
        <w:rPr>
          <w:rFonts w:eastAsia="Times New Roman"/>
        </w:rPr>
        <w:t xml:space="preserve"> (turjakõrgus </w:t>
      </w:r>
      <w:proofErr w:type="spellStart"/>
      <w:r w:rsidR="00892A38">
        <w:rPr>
          <w:rFonts w:eastAsia="Times New Roman"/>
        </w:rPr>
        <w:t>max</w:t>
      </w:r>
      <w:proofErr w:type="spellEnd"/>
      <w:r w:rsidR="00892A38">
        <w:rPr>
          <w:rFonts w:eastAsia="Times New Roman"/>
        </w:rPr>
        <w:t xml:space="preserve"> 38 cm </w:t>
      </w:r>
      <w:r w:rsidR="00892A38" w:rsidRPr="00892A38">
        <w:rPr>
          <w:rFonts w:eastAsia="Times New Roman"/>
          <w:i/>
          <w:iCs/>
        </w:rPr>
        <w:t>E.R.</w:t>
      </w:r>
      <w:r w:rsidR="00892A38">
        <w:rPr>
          <w:rFonts w:eastAsia="Times New Roman"/>
        </w:rPr>
        <w:t>)</w:t>
      </w:r>
      <w:r w:rsidR="002E6F5A" w:rsidRPr="002E6F5A">
        <w:rPr>
          <w:rFonts w:eastAsia="Times New Roman"/>
        </w:rPr>
        <w:t xml:space="preserve"> ja takside </w:t>
      </w:r>
      <w:r w:rsidR="00390E94">
        <w:rPr>
          <w:rFonts w:eastAsia="Times New Roman"/>
        </w:rPr>
        <w:t>ajamise</w:t>
      </w:r>
      <w:r w:rsidR="002E6F5A" w:rsidRPr="002E6F5A">
        <w:rPr>
          <w:rFonts w:eastAsia="Times New Roman"/>
        </w:rPr>
        <w:t xml:space="preserve"> mõju metskitse</w:t>
      </w:r>
      <w:r w:rsidR="00390E94">
        <w:rPr>
          <w:rFonts w:eastAsia="Times New Roman"/>
        </w:rPr>
        <w:t>de</w:t>
      </w:r>
      <w:r w:rsidR="002E6F5A" w:rsidRPr="002E6F5A">
        <w:rPr>
          <w:rFonts w:eastAsia="Times New Roman"/>
        </w:rPr>
        <w:t>le (</w:t>
      </w:r>
      <w:proofErr w:type="spellStart"/>
      <w:r w:rsidR="002E6F5A" w:rsidRPr="002E6F5A">
        <w:rPr>
          <w:rFonts w:eastAsia="Times New Roman"/>
        </w:rPr>
        <w:t>Capreolus</w:t>
      </w:r>
      <w:proofErr w:type="spellEnd"/>
      <w:r w:rsidR="002E6F5A" w:rsidRPr="002E6F5A">
        <w:rPr>
          <w:rFonts w:eastAsia="Times New Roman"/>
        </w:rPr>
        <w:t xml:space="preserve"> </w:t>
      </w:r>
      <w:proofErr w:type="spellStart"/>
      <w:r w:rsidR="002E6F5A" w:rsidRPr="002E6F5A">
        <w:rPr>
          <w:rFonts w:eastAsia="Times New Roman"/>
        </w:rPr>
        <w:t>capreolus</w:t>
      </w:r>
      <w:proofErr w:type="spellEnd"/>
      <w:r w:rsidR="002E6F5A" w:rsidRPr="002E6F5A">
        <w:rPr>
          <w:rFonts w:eastAsia="Times New Roman"/>
        </w:rPr>
        <w:t xml:space="preserve"> L.). </w:t>
      </w:r>
      <w:r w:rsidR="00390E94">
        <w:rPr>
          <w:rFonts w:eastAsia="Times New Roman"/>
        </w:rPr>
        <w:br/>
      </w:r>
      <w:r w:rsidR="00390E94">
        <w:rPr>
          <w:rFonts w:eastAsia="Times New Roman"/>
        </w:rPr>
        <w:br/>
      </w:r>
      <w:r w:rsidR="002E6F5A" w:rsidRPr="002E6F5A">
        <w:rPr>
          <w:rFonts w:eastAsia="Times New Roman"/>
        </w:rPr>
        <w:t>Uuritud aspektid hõlmasid</w:t>
      </w:r>
      <w:r w:rsidR="00390E94">
        <w:rPr>
          <w:rFonts w:eastAsia="Times New Roman"/>
        </w:rPr>
        <w:t xml:space="preserve"> kolme erinevat mõju</w:t>
      </w:r>
      <w:r w:rsidR="002E6F5A" w:rsidRPr="002E6F5A">
        <w:rPr>
          <w:rFonts w:eastAsia="Times New Roman"/>
        </w:rPr>
        <w:t xml:space="preserve">: </w:t>
      </w:r>
      <w:r w:rsidR="002E6F5A">
        <w:rPr>
          <w:rFonts w:eastAsia="Times New Roman"/>
        </w:rPr>
        <w:br/>
      </w:r>
      <w:r w:rsidR="002E6F5A">
        <w:rPr>
          <w:rFonts w:eastAsia="Times New Roman"/>
        </w:rPr>
        <w:br/>
      </w:r>
      <w:r w:rsidR="002E6F5A" w:rsidRPr="002E6F5A">
        <w:rPr>
          <w:rFonts w:eastAsia="Times New Roman"/>
        </w:rPr>
        <w:t xml:space="preserve">1) </w:t>
      </w:r>
      <w:r w:rsidR="002E6F5A">
        <w:rPr>
          <w:rFonts w:eastAsia="Times New Roman"/>
        </w:rPr>
        <w:t>Mõju</w:t>
      </w:r>
      <w:r w:rsidR="002E6F5A" w:rsidRPr="002E6F5A">
        <w:rPr>
          <w:rFonts w:eastAsia="Times New Roman"/>
        </w:rPr>
        <w:t xml:space="preserve"> </w:t>
      </w:r>
      <w:r w:rsidR="002E6F5A">
        <w:rPr>
          <w:rFonts w:eastAsia="Times New Roman"/>
        </w:rPr>
        <w:t xml:space="preserve">kitsede </w:t>
      </w:r>
      <w:r w:rsidR="00CB72A5">
        <w:rPr>
          <w:rFonts w:eastAsia="Times New Roman"/>
        </w:rPr>
        <w:t>püsi</w:t>
      </w:r>
      <w:r w:rsidR="002E6F5A">
        <w:rPr>
          <w:rFonts w:eastAsia="Times New Roman"/>
        </w:rPr>
        <w:t>elukohtades</w:t>
      </w:r>
      <w:r w:rsidR="00BD6ECD">
        <w:rPr>
          <w:rFonts w:eastAsia="Times New Roman"/>
        </w:rPr>
        <w:t>t</w:t>
      </w:r>
      <w:r w:rsidR="002E6F5A">
        <w:rPr>
          <w:rFonts w:eastAsia="Times New Roman"/>
        </w:rPr>
        <w:t xml:space="preserve"> </w:t>
      </w:r>
      <w:r w:rsidR="00CB72A5">
        <w:rPr>
          <w:rFonts w:eastAsia="Times New Roman"/>
        </w:rPr>
        <w:t>välja</w:t>
      </w:r>
      <w:r w:rsidR="00BD6ECD">
        <w:rPr>
          <w:rFonts w:eastAsia="Times New Roman"/>
        </w:rPr>
        <w:t>tõrjumisele</w:t>
      </w:r>
      <w:r w:rsidR="00CB72A5">
        <w:rPr>
          <w:rFonts w:eastAsia="Times New Roman"/>
        </w:rPr>
        <w:t xml:space="preserve">, </w:t>
      </w:r>
      <w:r w:rsidR="002E6F5A">
        <w:rPr>
          <w:rFonts w:eastAsia="Times New Roman"/>
        </w:rPr>
        <w:t>nii</w:t>
      </w:r>
      <w:r w:rsidR="002E6F5A" w:rsidRPr="002E6F5A">
        <w:rPr>
          <w:rFonts w:eastAsia="Times New Roman"/>
        </w:rPr>
        <w:t xml:space="preserve"> jahi ajal </w:t>
      </w:r>
      <w:r w:rsidR="00390E94">
        <w:rPr>
          <w:rFonts w:eastAsia="Times New Roman"/>
        </w:rPr>
        <w:t>kui</w:t>
      </w:r>
      <w:r w:rsidR="002E6F5A" w:rsidRPr="002E6F5A">
        <w:rPr>
          <w:rFonts w:eastAsia="Times New Roman"/>
        </w:rPr>
        <w:t xml:space="preserve"> pärast seda</w:t>
      </w:r>
      <w:r w:rsidR="00CB72A5">
        <w:rPr>
          <w:rFonts w:eastAsia="Times New Roman"/>
        </w:rPr>
        <w:t>;</w:t>
      </w:r>
      <w:r w:rsidR="00BD6ECD">
        <w:rPr>
          <w:rFonts w:eastAsia="Times New Roman"/>
        </w:rPr>
        <w:br/>
      </w:r>
      <w:r w:rsidR="002E6F5A" w:rsidRPr="002E6F5A">
        <w:rPr>
          <w:rFonts w:eastAsia="Times New Roman"/>
        </w:rPr>
        <w:t xml:space="preserve">2) </w:t>
      </w:r>
      <w:r w:rsidR="00BD6ECD">
        <w:rPr>
          <w:rFonts w:eastAsia="Times New Roman"/>
        </w:rPr>
        <w:t xml:space="preserve">Mõju </w:t>
      </w:r>
      <w:r w:rsidR="002E6F5A" w:rsidRPr="002E6F5A">
        <w:rPr>
          <w:rFonts w:eastAsia="Times New Roman"/>
        </w:rPr>
        <w:t>emasloom</w:t>
      </w:r>
      <w:r w:rsidR="000926F9">
        <w:rPr>
          <w:rFonts w:eastAsia="Times New Roman"/>
        </w:rPr>
        <w:t>ale</w:t>
      </w:r>
      <w:r w:rsidR="002E6F5A" w:rsidRPr="002E6F5A">
        <w:rPr>
          <w:rFonts w:eastAsia="Times New Roman"/>
        </w:rPr>
        <w:t xml:space="preserve"> ja </w:t>
      </w:r>
      <w:r w:rsidR="00BD6ECD">
        <w:rPr>
          <w:rFonts w:eastAsia="Times New Roman"/>
        </w:rPr>
        <w:t>talle</w:t>
      </w:r>
      <w:r w:rsidR="000926F9">
        <w:rPr>
          <w:rFonts w:eastAsia="Times New Roman"/>
        </w:rPr>
        <w:t xml:space="preserve">le, ehk kas </w:t>
      </w:r>
      <w:r w:rsidR="00BD45EA">
        <w:rPr>
          <w:rFonts w:eastAsia="Times New Roman"/>
        </w:rPr>
        <w:t xml:space="preserve">selline </w:t>
      </w:r>
      <w:r w:rsidR="000926F9">
        <w:rPr>
          <w:rFonts w:eastAsia="Times New Roman"/>
        </w:rPr>
        <w:t>koerajaht lahutab</w:t>
      </w:r>
      <w:r w:rsidR="002E6F5A" w:rsidRPr="002E6F5A">
        <w:rPr>
          <w:rFonts w:eastAsia="Times New Roman"/>
        </w:rPr>
        <w:t xml:space="preserve"> </w:t>
      </w:r>
      <w:r w:rsidR="000926F9">
        <w:rPr>
          <w:rFonts w:eastAsia="Times New Roman"/>
        </w:rPr>
        <w:t>emad talledest</w:t>
      </w:r>
      <w:r w:rsidR="00CB72A5">
        <w:rPr>
          <w:rFonts w:eastAsia="Times New Roman"/>
        </w:rPr>
        <w:t>;</w:t>
      </w:r>
      <w:r w:rsidR="002E6F5A" w:rsidRPr="002E6F5A">
        <w:rPr>
          <w:rFonts w:eastAsia="Times New Roman"/>
        </w:rPr>
        <w:t xml:space="preserve"> </w:t>
      </w:r>
      <w:r w:rsidR="00BD6ECD">
        <w:rPr>
          <w:rFonts w:eastAsia="Times New Roman"/>
        </w:rPr>
        <w:br/>
      </w:r>
      <w:r w:rsidR="002E6F5A" w:rsidRPr="002E6F5A">
        <w:rPr>
          <w:rFonts w:eastAsia="Times New Roman"/>
        </w:rPr>
        <w:t xml:space="preserve">3) </w:t>
      </w:r>
      <w:r w:rsidR="00BD6ECD">
        <w:rPr>
          <w:rFonts w:eastAsia="Times New Roman"/>
        </w:rPr>
        <w:t xml:space="preserve">Mõju asurkonna üldisele </w:t>
      </w:r>
      <w:r w:rsidR="002E6F5A" w:rsidRPr="002E6F5A">
        <w:rPr>
          <w:rFonts w:eastAsia="Times New Roman"/>
        </w:rPr>
        <w:t>seisundi</w:t>
      </w:r>
      <w:r w:rsidR="00BD6ECD">
        <w:rPr>
          <w:rFonts w:eastAsia="Times New Roman"/>
        </w:rPr>
        <w:t>le</w:t>
      </w:r>
      <w:r w:rsidR="000926F9">
        <w:rPr>
          <w:rFonts w:eastAsia="Times New Roman"/>
        </w:rPr>
        <w:t>, kitsede tervisele</w:t>
      </w:r>
      <w:r w:rsidR="002E6F5A" w:rsidRPr="002E6F5A">
        <w:rPr>
          <w:rFonts w:eastAsia="Times New Roman"/>
        </w:rPr>
        <w:t xml:space="preserve"> ja </w:t>
      </w:r>
      <w:r w:rsidR="000926F9">
        <w:rPr>
          <w:rFonts w:eastAsia="Times New Roman"/>
        </w:rPr>
        <w:t xml:space="preserve">mõju </w:t>
      </w:r>
      <w:r w:rsidR="002E6F5A" w:rsidRPr="002E6F5A">
        <w:rPr>
          <w:rFonts w:eastAsia="Times New Roman"/>
        </w:rPr>
        <w:t>suremuse</w:t>
      </w:r>
      <w:r w:rsidR="000926F9">
        <w:rPr>
          <w:rFonts w:eastAsia="Times New Roman"/>
        </w:rPr>
        <w:t>le</w:t>
      </w:r>
      <w:r w:rsidR="00CB72A5">
        <w:rPr>
          <w:rFonts w:eastAsia="Times New Roman"/>
        </w:rPr>
        <w:t>;</w:t>
      </w:r>
      <w:r w:rsidR="002E6F5A" w:rsidRPr="002E6F5A">
        <w:rPr>
          <w:rFonts w:eastAsia="Times New Roman"/>
        </w:rPr>
        <w:t xml:space="preserve"> </w:t>
      </w:r>
      <w:r w:rsidR="00BD6ECD">
        <w:rPr>
          <w:rFonts w:eastAsia="Times New Roman"/>
        </w:rPr>
        <w:br/>
      </w:r>
      <w:r w:rsidR="00BD6ECD">
        <w:rPr>
          <w:rFonts w:eastAsia="Times New Roman"/>
        </w:rPr>
        <w:br/>
      </w:r>
      <w:r w:rsidR="002E6F5A" w:rsidRPr="002E6F5A">
        <w:rPr>
          <w:rFonts w:eastAsia="Times New Roman"/>
        </w:rPr>
        <w:t xml:space="preserve">Aastatel 1988–89 oli </w:t>
      </w:r>
      <w:r w:rsidR="00BD6ECD">
        <w:rPr>
          <w:rFonts w:eastAsia="Times New Roman"/>
        </w:rPr>
        <w:t xml:space="preserve">valimikus </w:t>
      </w:r>
      <w:r w:rsidR="002E6F5A" w:rsidRPr="002E6F5A">
        <w:rPr>
          <w:rFonts w:eastAsia="Times New Roman"/>
        </w:rPr>
        <w:t>27 metskits</w:t>
      </w:r>
      <w:r w:rsidR="00BD6ECD">
        <w:rPr>
          <w:rFonts w:eastAsia="Times New Roman"/>
        </w:rPr>
        <w:t>e</w:t>
      </w:r>
      <w:r w:rsidR="002E6F5A" w:rsidRPr="002E6F5A">
        <w:rPr>
          <w:rFonts w:eastAsia="Times New Roman"/>
        </w:rPr>
        <w:t xml:space="preserve"> (18 emast, 7 </w:t>
      </w:r>
      <w:r w:rsidR="00BD6ECD">
        <w:rPr>
          <w:rFonts w:eastAsia="Times New Roman"/>
        </w:rPr>
        <w:t>talle</w:t>
      </w:r>
      <w:r w:rsidR="002E6F5A" w:rsidRPr="002E6F5A">
        <w:rPr>
          <w:rFonts w:eastAsia="Times New Roman"/>
        </w:rPr>
        <w:t xml:space="preserve"> ja 2 </w:t>
      </w:r>
      <w:r w:rsidR="00BD6ECD">
        <w:rPr>
          <w:rFonts w:eastAsia="Times New Roman"/>
        </w:rPr>
        <w:t>sokku</w:t>
      </w:r>
      <w:r w:rsidR="002E6F5A" w:rsidRPr="002E6F5A">
        <w:rPr>
          <w:rFonts w:eastAsia="Times New Roman"/>
        </w:rPr>
        <w:t xml:space="preserve">) </w:t>
      </w:r>
      <w:r w:rsidR="00BD6ECD">
        <w:rPr>
          <w:rFonts w:eastAsia="Times New Roman"/>
        </w:rPr>
        <w:t xml:space="preserve">varustatud </w:t>
      </w:r>
      <w:r w:rsidR="002E6F5A" w:rsidRPr="002E6F5A">
        <w:rPr>
          <w:rFonts w:eastAsia="Times New Roman"/>
        </w:rPr>
        <w:t>raadiokaelarihma</w:t>
      </w:r>
      <w:r w:rsidR="00BD6ECD">
        <w:rPr>
          <w:rFonts w:eastAsia="Times New Roman"/>
        </w:rPr>
        <w:t>de</w:t>
      </w:r>
      <w:r w:rsidR="002E6F5A" w:rsidRPr="002E6F5A">
        <w:rPr>
          <w:rFonts w:eastAsia="Times New Roman"/>
        </w:rPr>
        <w:t xml:space="preserve">ga ja jälgiti seejärel 140 km2 suuruses </w:t>
      </w:r>
      <w:proofErr w:type="spellStart"/>
      <w:r w:rsidR="002E6F5A" w:rsidRPr="002E6F5A">
        <w:rPr>
          <w:rFonts w:eastAsia="Times New Roman"/>
        </w:rPr>
        <w:t>Grimsö</w:t>
      </w:r>
      <w:proofErr w:type="spellEnd"/>
      <w:r w:rsidR="002E6F5A" w:rsidRPr="002E6F5A">
        <w:rPr>
          <w:rFonts w:eastAsia="Times New Roman"/>
        </w:rPr>
        <w:t xml:space="preserve"> piirkonnas Lõuna-Kesk-Rootsis.</w:t>
      </w:r>
      <w:r w:rsidR="00BD6ECD">
        <w:rPr>
          <w:rFonts w:eastAsia="Times New Roman"/>
        </w:rPr>
        <w:br/>
      </w:r>
      <w:r w:rsidR="00390E94">
        <w:rPr>
          <w:rFonts w:eastAsia="Times New Roman"/>
        </w:rPr>
        <w:t>J</w:t>
      </w:r>
      <w:r w:rsidR="002E6F5A" w:rsidRPr="002E6F5A">
        <w:rPr>
          <w:rFonts w:eastAsia="Times New Roman"/>
        </w:rPr>
        <w:t xml:space="preserve">ahihooajal oktoobrist </w:t>
      </w:r>
      <w:r w:rsidR="00390E94">
        <w:rPr>
          <w:rFonts w:eastAsia="Times New Roman"/>
        </w:rPr>
        <w:t xml:space="preserve">kuni </w:t>
      </w:r>
      <w:r w:rsidR="002E6F5A" w:rsidRPr="002E6F5A">
        <w:rPr>
          <w:rFonts w:eastAsia="Times New Roman"/>
        </w:rPr>
        <w:t xml:space="preserve">detsembrini viidi läbi üle 200 katse. 1988. aastal kavandati iga jälitamise kestuseks umbes 1 tund, mida korrati </w:t>
      </w:r>
      <w:r w:rsidR="00390E94">
        <w:rPr>
          <w:rFonts w:eastAsia="Times New Roman"/>
        </w:rPr>
        <w:t xml:space="preserve">perioodi jooksul </w:t>
      </w:r>
      <w:r w:rsidR="002E6F5A" w:rsidRPr="002E6F5A">
        <w:rPr>
          <w:rFonts w:eastAsia="Times New Roman"/>
        </w:rPr>
        <w:t xml:space="preserve">10–15 korda </w:t>
      </w:r>
      <w:r w:rsidR="00CB72A5">
        <w:rPr>
          <w:rFonts w:eastAsia="Times New Roman"/>
        </w:rPr>
        <w:t>koera</w:t>
      </w:r>
      <w:r w:rsidR="002E6F5A" w:rsidRPr="002E6F5A">
        <w:rPr>
          <w:rFonts w:eastAsia="Times New Roman"/>
        </w:rPr>
        <w:t xml:space="preserve"> kohta; </w:t>
      </w:r>
    </w:p>
    <w:p w14:paraId="77F94323" w14:textId="5BCF59A8" w:rsidR="002E6F5A" w:rsidRDefault="002E6F5A" w:rsidP="002E6F5A">
      <w:pPr>
        <w:rPr>
          <w:rFonts w:eastAsia="Times New Roman"/>
        </w:rPr>
      </w:pPr>
      <w:r w:rsidRPr="002E6F5A">
        <w:rPr>
          <w:rFonts w:eastAsia="Times New Roman"/>
        </w:rPr>
        <w:t>1989. aastal</w:t>
      </w:r>
      <w:r w:rsidR="00B005B5">
        <w:rPr>
          <w:rFonts w:eastAsia="Times New Roman"/>
        </w:rPr>
        <w:t xml:space="preserve"> oli</w:t>
      </w:r>
      <w:r w:rsidRPr="002E6F5A">
        <w:rPr>
          <w:rFonts w:eastAsia="Times New Roman"/>
        </w:rPr>
        <w:t xml:space="preserve"> </w:t>
      </w:r>
      <w:r w:rsidR="00390E94">
        <w:rPr>
          <w:rFonts w:eastAsia="Times New Roman"/>
        </w:rPr>
        <w:t xml:space="preserve">jälitamise kestus </w:t>
      </w:r>
      <w:r w:rsidRPr="002E6F5A">
        <w:rPr>
          <w:rFonts w:eastAsia="Times New Roman"/>
        </w:rPr>
        <w:t>u. 3 tundi, korrat</w:t>
      </w:r>
      <w:r w:rsidR="00B005B5">
        <w:rPr>
          <w:rFonts w:eastAsia="Times New Roman"/>
        </w:rPr>
        <w:t>i</w:t>
      </w:r>
      <w:r w:rsidRPr="002E6F5A">
        <w:rPr>
          <w:rFonts w:eastAsia="Times New Roman"/>
        </w:rPr>
        <w:t xml:space="preserve"> 10 korda </w:t>
      </w:r>
      <w:r w:rsidR="00CB72A5">
        <w:rPr>
          <w:rFonts w:eastAsia="Times New Roman"/>
        </w:rPr>
        <w:t xml:space="preserve">koera </w:t>
      </w:r>
      <w:r w:rsidRPr="002E6F5A">
        <w:rPr>
          <w:rFonts w:eastAsia="Times New Roman"/>
        </w:rPr>
        <w:t xml:space="preserve">kohta. Vaatamata meie kavatsustele ei olnud märgistatud loomade jälitamise keskmine kestus pikem kui 40 ± 2 min. Selliste lühikeste tagaajamiste põhjus ei olnud see, et koerad lõpetasid jälitamise, vaid see, et nad vahetasid sageli </w:t>
      </w:r>
      <w:r w:rsidR="0000373F">
        <w:rPr>
          <w:rFonts w:eastAsia="Times New Roman"/>
        </w:rPr>
        <w:t xml:space="preserve">aetavat looma ja võtsid </w:t>
      </w:r>
      <w:r w:rsidR="007E5127">
        <w:rPr>
          <w:rFonts w:eastAsia="Times New Roman"/>
        </w:rPr>
        <w:t xml:space="preserve">ette uue, </w:t>
      </w:r>
      <w:r w:rsidR="0000373F">
        <w:rPr>
          <w:rFonts w:eastAsia="Times New Roman"/>
        </w:rPr>
        <w:t xml:space="preserve">saatjaga </w:t>
      </w:r>
      <w:r w:rsidRPr="002E6F5A">
        <w:rPr>
          <w:rFonts w:eastAsia="Times New Roman"/>
        </w:rPr>
        <w:t xml:space="preserve">märkimata looma. Keskmine vahemaa, mille loomad jälitamise ajal liikusid oli 3,0 ± 0,15 km ja keskmise kiirusega 5,0 ± 0,2 km / h. </w:t>
      </w:r>
      <w:r w:rsidR="007E5127">
        <w:rPr>
          <w:rFonts w:eastAsia="Times New Roman"/>
        </w:rPr>
        <w:br/>
      </w:r>
      <w:r w:rsidR="007E5127">
        <w:rPr>
          <w:rFonts w:eastAsia="Times New Roman"/>
        </w:rPr>
        <w:br/>
      </w:r>
      <w:r w:rsidRPr="002E6F5A">
        <w:rPr>
          <w:rFonts w:eastAsia="Times New Roman"/>
        </w:rPr>
        <w:t>Ükski jälgitud</w:t>
      </w:r>
      <w:r w:rsidR="001E2BE3">
        <w:rPr>
          <w:rFonts w:eastAsia="Times New Roman"/>
        </w:rPr>
        <w:t xml:space="preserve">/märgistatud </w:t>
      </w:r>
      <w:r w:rsidRPr="002E6F5A">
        <w:rPr>
          <w:rFonts w:eastAsia="Times New Roman"/>
        </w:rPr>
        <w:t xml:space="preserve">loom ei lahkunud oma teadaolevast kodupiirkonnast jäädavalt. </w:t>
      </w:r>
      <w:r w:rsidR="00CC12D8">
        <w:rPr>
          <w:rFonts w:eastAsia="Times New Roman"/>
        </w:rPr>
        <w:t>Uuringutega kaeti</w:t>
      </w:r>
      <w:r w:rsidRPr="002E6F5A">
        <w:rPr>
          <w:rFonts w:eastAsia="Times New Roman"/>
        </w:rPr>
        <w:t xml:space="preserve"> </w:t>
      </w:r>
      <w:r w:rsidR="00CC12D8">
        <w:rPr>
          <w:rFonts w:eastAsia="Times New Roman"/>
        </w:rPr>
        <w:t xml:space="preserve">(koertega aeti läbi) </w:t>
      </w:r>
      <w:r w:rsidR="00B005B5">
        <w:rPr>
          <w:rFonts w:eastAsia="Times New Roman"/>
        </w:rPr>
        <w:t xml:space="preserve">ca </w:t>
      </w:r>
      <w:r w:rsidRPr="002E6F5A">
        <w:rPr>
          <w:rFonts w:eastAsia="Times New Roman"/>
        </w:rPr>
        <w:t xml:space="preserve">70% </w:t>
      </w:r>
      <w:r w:rsidR="00C31247">
        <w:rPr>
          <w:rFonts w:eastAsia="Times New Roman"/>
        </w:rPr>
        <w:t xml:space="preserve">uuringus osalenud </w:t>
      </w:r>
      <w:r w:rsidR="00B005B5">
        <w:rPr>
          <w:rFonts w:eastAsia="Times New Roman"/>
        </w:rPr>
        <w:t>kitsede elukoh</w:t>
      </w:r>
      <w:r w:rsidR="00C31247">
        <w:rPr>
          <w:rFonts w:eastAsia="Times New Roman"/>
        </w:rPr>
        <w:t>tadest</w:t>
      </w:r>
      <w:r w:rsidRPr="002E6F5A">
        <w:rPr>
          <w:rFonts w:eastAsia="Times New Roman"/>
        </w:rPr>
        <w:t xml:space="preserve">. </w:t>
      </w:r>
      <w:r w:rsidR="007E5127">
        <w:rPr>
          <w:rFonts w:eastAsia="Times New Roman"/>
        </w:rPr>
        <w:br/>
      </w:r>
      <w:r w:rsidR="007E5127">
        <w:rPr>
          <w:rFonts w:eastAsia="Times New Roman"/>
        </w:rPr>
        <w:br/>
      </w:r>
      <w:r w:rsidR="00B005B5">
        <w:rPr>
          <w:rFonts w:eastAsia="Times New Roman"/>
        </w:rPr>
        <w:t>U</w:t>
      </w:r>
      <w:r w:rsidRPr="002E6F5A">
        <w:rPr>
          <w:rFonts w:eastAsia="Times New Roman"/>
        </w:rPr>
        <w:t>uringutest</w:t>
      </w:r>
      <w:r w:rsidR="00B005B5">
        <w:rPr>
          <w:rFonts w:eastAsia="Times New Roman"/>
        </w:rPr>
        <w:t xml:space="preserve"> </w:t>
      </w:r>
      <w:r w:rsidR="00B005B5" w:rsidRPr="002E6F5A">
        <w:rPr>
          <w:rFonts w:eastAsia="Times New Roman"/>
        </w:rPr>
        <w:t xml:space="preserve">44% </w:t>
      </w:r>
      <w:r w:rsidR="00B005B5">
        <w:rPr>
          <w:rFonts w:eastAsia="Times New Roman"/>
        </w:rPr>
        <w:t>juhtudel</w:t>
      </w:r>
      <w:r w:rsidRPr="002E6F5A">
        <w:rPr>
          <w:rFonts w:eastAsia="Times New Roman"/>
        </w:rPr>
        <w:t xml:space="preserve"> eraldusid emasloom </w:t>
      </w:r>
      <w:r w:rsidR="00B005B5">
        <w:rPr>
          <w:rFonts w:eastAsia="Times New Roman"/>
        </w:rPr>
        <w:t xml:space="preserve">ja </w:t>
      </w:r>
      <w:r w:rsidR="007E5127">
        <w:rPr>
          <w:rFonts w:eastAsia="Times New Roman"/>
        </w:rPr>
        <w:t>tall ajamise käigus</w:t>
      </w:r>
      <w:r w:rsidRPr="002E6F5A">
        <w:rPr>
          <w:rFonts w:eastAsia="Times New Roman"/>
        </w:rPr>
        <w:t xml:space="preserve">, kuid nad said alati 24 tunni jooksul </w:t>
      </w:r>
      <w:r w:rsidR="00D452EC">
        <w:rPr>
          <w:rFonts w:eastAsia="Times New Roman"/>
        </w:rPr>
        <w:t>uuesti</w:t>
      </w:r>
      <w:r w:rsidRPr="002E6F5A">
        <w:rPr>
          <w:rFonts w:eastAsia="Times New Roman"/>
        </w:rPr>
        <w:t xml:space="preserve"> kokku. Katsete ajal ei täheldanud me loomadele mingeid stressi märke, samuti ei täheldatud kehamassi muutust võrreldes kontroll</w:t>
      </w:r>
      <w:r w:rsidR="007E5127">
        <w:rPr>
          <w:rFonts w:eastAsia="Times New Roman"/>
        </w:rPr>
        <w:t>-</w:t>
      </w:r>
      <w:r w:rsidRPr="002E6F5A">
        <w:rPr>
          <w:rFonts w:eastAsia="Times New Roman"/>
        </w:rPr>
        <w:t xml:space="preserve">loomadega ega katsetega seotud </w:t>
      </w:r>
      <w:r w:rsidR="00B005B5">
        <w:rPr>
          <w:rFonts w:eastAsia="Times New Roman"/>
        </w:rPr>
        <w:t xml:space="preserve">kitsedel </w:t>
      </w:r>
      <w:r w:rsidRPr="002E6F5A">
        <w:rPr>
          <w:rFonts w:eastAsia="Times New Roman"/>
        </w:rPr>
        <w:t xml:space="preserve">suremuse suurenemist. </w:t>
      </w:r>
      <w:r w:rsidR="007E5127">
        <w:rPr>
          <w:rFonts w:eastAsia="Times New Roman"/>
        </w:rPr>
        <w:br/>
      </w:r>
      <w:r w:rsidR="007E5127">
        <w:rPr>
          <w:rFonts w:eastAsia="Times New Roman"/>
        </w:rPr>
        <w:lastRenderedPageBreak/>
        <w:br/>
      </w:r>
      <w:r w:rsidR="007E5127" w:rsidRPr="00821C94">
        <w:rPr>
          <w:rFonts w:eastAsia="Times New Roman"/>
          <w:u w:val="single"/>
        </w:rPr>
        <w:t xml:space="preserve">Uuringu tulemusel jõuti </w:t>
      </w:r>
      <w:r w:rsidRPr="00821C94">
        <w:rPr>
          <w:rFonts w:eastAsia="Times New Roman"/>
          <w:u w:val="single"/>
        </w:rPr>
        <w:t xml:space="preserve">järeldusele, et </w:t>
      </w:r>
      <w:r w:rsidR="00B005B5">
        <w:rPr>
          <w:rFonts w:eastAsia="Times New Roman"/>
          <w:u w:val="single"/>
        </w:rPr>
        <w:t xml:space="preserve">pidades </w:t>
      </w:r>
      <w:r w:rsidRPr="00821C94">
        <w:rPr>
          <w:rFonts w:eastAsia="Times New Roman"/>
          <w:u w:val="single"/>
        </w:rPr>
        <w:t xml:space="preserve">lühikese jalaga koertega </w:t>
      </w:r>
      <w:r w:rsidR="00431E5D">
        <w:rPr>
          <w:rFonts w:eastAsia="Times New Roman"/>
          <w:u w:val="single"/>
        </w:rPr>
        <w:t xml:space="preserve">(k.a. </w:t>
      </w:r>
      <w:proofErr w:type="spellStart"/>
      <w:r w:rsidR="00431E5D">
        <w:rPr>
          <w:rFonts w:eastAsia="Times New Roman"/>
          <w:u w:val="single"/>
        </w:rPr>
        <w:t>Drever</w:t>
      </w:r>
      <w:proofErr w:type="spellEnd"/>
      <w:r w:rsidR="00431E5D">
        <w:rPr>
          <w:rFonts w:eastAsia="Times New Roman"/>
          <w:u w:val="single"/>
        </w:rPr>
        <w:t xml:space="preserve">) </w:t>
      </w:r>
      <w:r w:rsidRPr="00821C94">
        <w:rPr>
          <w:rFonts w:eastAsia="Times New Roman"/>
          <w:u w:val="single"/>
        </w:rPr>
        <w:t>jaht</w:t>
      </w:r>
      <w:r w:rsidR="00431E5D">
        <w:rPr>
          <w:rFonts w:eastAsia="Times New Roman"/>
          <w:u w:val="single"/>
        </w:rPr>
        <w:t>i</w:t>
      </w:r>
      <w:r w:rsidRPr="00821C94">
        <w:rPr>
          <w:rFonts w:eastAsia="Times New Roman"/>
          <w:u w:val="single"/>
        </w:rPr>
        <w:t xml:space="preserve"> </w:t>
      </w:r>
      <w:r w:rsidR="007E5127" w:rsidRPr="00821C94">
        <w:rPr>
          <w:rFonts w:eastAsia="Times New Roman"/>
          <w:u w:val="single"/>
        </w:rPr>
        <w:t>metsaaladel</w:t>
      </w:r>
      <w:r w:rsidRPr="00821C94">
        <w:rPr>
          <w:rFonts w:eastAsia="Times New Roman"/>
          <w:u w:val="single"/>
        </w:rPr>
        <w:t xml:space="preserve">, </w:t>
      </w:r>
      <w:r w:rsidR="00B005B5">
        <w:rPr>
          <w:rFonts w:eastAsia="Times New Roman"/>
          <w:u w:val="single"/>
        </w:rPr>
        <w:t>k</w:t>
      </w:r>
      <w:r w:rsidR="00AF3E22">
        <w:rPr>
          <w:rFonts w:eastAsia="Times New Roman"/>
          <w:u w:val="single"/>
        </w:rPr>
        <w:t xml:space="preserve">aasa arvatud </w:t>
      </w:r>
      <w:r w:rsidRPr="00821C94">
        <w:rPr>
          <w:rFonts w:eastAsia="Times New Roman"/>
          <w:u w:val="single"/>
        </w:rPr>
        <w:t xml:space="preserve">suure </w:t>
      </w:r>
      <w:r w:rsidR="007E5127" w:rsidRPr="00821C94">
        <w:rPr>
          <w:rFonts w:eastAsia="Times New Roman"/>
          <w:u w:val="single"/>
        </w:rPr>
        <w:t>kitse asurkonna</w:t>
      </w:r>
      <w:r w:rsidR="00821C94" w:rsidRPr="00821C94">
        <w:rPr>
          <w:rFonts w:eastAsia="Times New Roman"/>
          <w:u w:val="single"/>
        </w:rPr>
        <w:t>ga aladel</w:t>
      </w:r>
      <w:r w:rsidRPr="00821C94">
        <w:rPr>
          <w:rFonts w:eastAsia="Times New Roman"/>
          <w:u w:val="single"/>
        </w:rPr>
        <w:t xml:space="preserve">, ei põhjusta </w:t>
      </w:r>
      <w:r w:rsidR="00B005B5">
        <w:rPr>
          <w:rFonts w:eastAsia="Times New Roman"/>
          <w:u w:val="single"/>
        </w:rPr>
        <w:t xml:space="preserve">see </w:t>
      </w:r>
      <w:r w:rsidRPr="00821C94">
        <w:rPr>
          <w:rFonts w:eastAsia="Times New Roman"/>
          <w:u w:val="single"/>
        </w:rPr>
        <w:t>loomade alalist lahkumist, peregruppide</w:t>
      </w:r>
      <w:r w:rsidR="00821C94" w:rsidRPr="00821C94">
        <w:rPr>
          <w:rFonts w:eastAsia="Times New Roman"/>
          <w:u w:val="single"/>
        </w:rPr>
        <w:t xml:space="preserve"> lagunemist </w:t>
      </w:r>
      <w:r w:rsidRPr="00821C94">
        <w:rPr>
          <w:rFonts w:eastAsia="Times New Roman"/>
          <w:u w:val="single"/>
        </w:rPr>
        <w:t>ega suuremat suremust.</w:t>
      </w:r>
      <w:r w:rsidRPr="002E6F5A">
        <w:rPr>
          <w:rFonts w:eastAsia="Times New Roman"/>
        </w:rPr>
        <w:t xml:space="preserve"> </w:t>
      </w:r>
      <w:r w:rsidR="00821C94">
        <w:rPr>
          <w:rFonts w:eastAsia="Times New Roman"/>
        </w:rPr>
        <w:t xml:space="preserve">Minimaalne on ka </w:t>
      </w:r>
      <w:r w:rsidRPr="002E6F5A">
        <w:rPr>
          <w:rFonts w:eastAsia="Times New Roman"/>
        </w:rPr>
        <w:t xml:space="preserve">oht, et </w:t>
      </w:r>
      <w:r w:rsidR="00821C94">
        <w:rPr>
          <w:rFonts w:eastAsia="Times New Roman"/>
        </w:rPr>
        <w:t xml:space="preserve">sama looma </w:t>
      </w:r>
      <w:r w:rsidRPr="002E6F5A">
        <w:rPr>
          <w:rFonts w:eastAsia="Times New Roman"/>
        </w:rPr>
        <w:t>paar korda hooaj</w:t>
      </w:r>
      <w:r w:rsidR="00821C94">
        <w:rPr>
          <w:rFonts w:eastAsia="Times New Roman"/>
        </w:rPr>
        <w:t>a käigus</w:t>
      </w:r>
      <w:r w:rsidRPr="002E6F5A">
        <w:rPr>
          <w:rFonts w:eastAsia="Times New Roman"/>
        </w:rPr>
        <w:t xml:space="preserve"> jälitatakse</w:t>
      </w:r>
      <w:r w:rsidR="00821C94">
        <w:rPr>
          <w:rFonts w:eastAsia="Times New Roman"/>
        </w:rPr>
        <w:t>.</w:t>
      </w:r>
    </w:p>
    <w:p w14:paraId="205FE08F" w14:textId="53CA4105" w:rsidR="00390E94" w:rsidRDefault="00D452EC" w:rsidP="00390E94">
      <w:pPr>
        <w:autoSpaceDE w:val="0"/>
        <w:autoSpaceDN w:val="0"/>
        <w:adjustRightInd w:val="0"/>
        <w:spacing w:after="0" w:line="240" w:lineRule="auto"/>
      </w:pPr>
      <w:r>
        <w:t>Roots</w:t>
      </w:r>
      <w:r w:rsidR="009D2444">
        <w:t>i jahimehed kellega suhtlesin</w:t>
      </w:r>
      <w:r>
        <w:t xml:space="preserve"> nimetasid ainukese probleemina kitsedele raskeid lumeolusid, kus lumi koera kannab. Selliste ilmastikuoludega lihtsalt jahti ajavate koertega ei peeta. Tegemist ei ole seaduse mõistes kokkuleppega vaid tugineb jahimeeste eetikale.</w:t>
      </w:r>
      <w:r w:rsidR="000E5AB4">
        <w:br/>
      </w:r>
      <w:r w:rsidR="000E5AB4">
        <w:br/>
        <w:t xml:space="preserve">Uuringu täistekst </w:t>
      </w:r>
      <w:r w:rsidR="00370409">
        <w:t xml:space="preserve">on ära toodud </w:t>
      </w:r>
      <w:r w:rsidR="000E5AB4">
        <w:t>inglise keel</w:t>
      </w:r>
      <w:r w:rsidR="00370409">
        <w:t>s</w:t>
      </w:r>
      <w:r w:rsidR="000E5AB4">
        <w:t>e</w:t>
      </w:r>
      <w:r w:rsidR="00370409">
        <w:t>s</w:t>
      </w:r>
      <w:r w:rsidR="000E5AB4">
        <w:t xml:space="preserve"> Lisa</w:t>
      </w:r>
      <w:r w:rsidR="00370409">
        <w:t xml:space="preserve"> </w:t>
      </w:r>
      <w:r w:rsidR="000E5AB4">
        <w:t>1:</w:t>
      </w:r>
    </w:p>
    <w:p w14:paraId="620350D3" w14:textId="34409993" w:rsidR="00D452EC" w:rsidRDefault="00D452EC" w:rsidP="00390E94">
      <w:pPr>
        <w:autoSpaceDE w:val="0"/>
        <w:autoSpaceDN w:val="0"/>
        <w:adjustRightInd w:val="0"/>
        <w:spacing w:after="0" w:line="240" w:lineRule="auto"/>
      </w:pPr>
    </w:p>
    <w:p w14:paraId="2D507DF6" w14:textId="54C84CF7" w:rsidR="00D452EC" w:rsidRPr="00203AEB" w:rsidRDefault="00D452EC" w:rsidP="00390E94">
      <w:pPr>
        <w:autoSpaceDE w:val="0"/>
        <w:autoSpaceDN w:val="0"/>
        <w:adjustRightInd w:val="0"/>
        <w:spacing w:after="0" w:line="240" w:lineRule="auto"/>
        <w:rPr>
          <w:b/>
          <w:bCs/>
        </w:rPr>
      </w:pPr>
      <w:r w:rsidRPr="00203AEB">
        <w:rPr>
          <w:b/>
          <w:bCs/>
        </w:rPr>
        <w:t>SOOME</w:t>
      </w:r>
    </w:p>
    <w:p w14:paraId="233D888F" w14:textId="188E5033" w:rsidR="00D452EC" w:rsidRDefault="00D452EC" w:rsidP="00390E94">
      <w:pPr>
        <w:autoSpaceDE w:val="0"/>
        <w:autoSpaceDN w:val="0"/>
        <w:adjustRightInd w:val="0"/>
        <w:spacing w:after="0" w:line="240" w:lineRule="auto"/>
      </w:pPr>
    </w:p>
    <w:p w14:paraId="00CEEEB6" w14:textId="13DDD455" w:rsidR="00D452EC" w:rsidRPr="003A3980" w:rsidRDefault="00D452EC" w:rsidP="00D452EC">
      <w:pPr>
        <w:rPr>
          <w:b/>
          <w:bCs/>
        </w:rPr>
      </w:pPr>
      <w:r w:rsidRPr="003A3980">
        <w:rPr>
          <w:b/>
          <w:bCs/>
        </w:rPr>
        <w:t xml:space="preserve">Suomen Metsästäjäliitto / Finnish Hunters' Association </w:t>
      </w:r>
    </w:p>
    <w:p w14:paraId="646AEE78" w14:textId="69592183" w:rsidR="00D452EC" w:rsidRPr="00D452EC" w:rsidRDefault="00D452EC" w:rsidP="00D452EC">
      <w:pPr>
        <w:rPr>
          <w:rFonts w:eastAsia="Times New Roman"/>
        </w:rPr>
      </w:pPr>
      <w:r w:rsidRPr="003A3980">
        <w:t>Ere Grenfors</w:t>
      </w:r>
      <w:r w:rsidR="0009190A" w:rsidRPr="003A3980">
        <w:t xml:space="preserve">/ </w:t>
      </w:r>
      <w:proofErr w:type="spellStart"/>
      <w:r w:rsidRPr="003A3980">
        <w:t>Luonnon</w:t>
      </w:r>
      <w:proofErr w:type="spellEnd"/>
      <w:r w:rsidRPr="003A3980">
        <w:t xml:space="preserve">- ja </w:t>
      </w:r>
      <w:proofErr w:type="spellStart"/>
      <w:r w:rsidRPr="003A3980">
        <w:t>riistanhoitopäällikkö</w:t>
      </w:r>
      <w:proofErr w:type="spellEnd"/>
      <w:r w:rsidRPr="003A3980">
        <w:t xml:space="preserve">/ </w:t>
      </w:r>
      <w:proofErr w:type="spellStart"/>
      <w:r w:rsidRPr="003A3980">
        <w:t>Wildlife</w:t>
      </w:r>
      <w:proofErr w:type="spellEnd"/>
      <w:r w:rsidRPr="003A3980">
        <w:t xml:space="preserve"> </w:t>
      </w:r>
      <w:proofErr w:type="spellStart"/>
      <w:r w:rsidRPr="003A3980">
        <w:t>Management</w:t>
      </w:r>
      <w:proofErr w:type="spellEnd"/>
      <w:r w:rsidRPr="003A3980">
        <w:t xml:space="preserve"> and Conservation Manager  </w:t>
      </w:r>
      <w:r w:rsidRPr="003A3980">
        <w:br/>
      </w:r>
      <w:r w:rsidR="004B74BB" w:rsidRPr="003A3980">
        <w:br/>
      </w:r>
      <w:r w:rsidR="003F2C81" w:rsidRPr="003A3980">
        <w:t>Vastus järelepärimisele (lisa2)</w:t>
      </w:r>
      <w:r w:rsidR="003F2C81" w:rsidRPr="003A3980">
        <w:br/>
      </w:r>
      <w:r w:rsidR="004B74BB">
        <w:rPr>
          <w:rFonts w:eastAsia="Times New Roman"/>
        </w:rPr>
        <w:br/>
      </w:r>
      <w:r w:rsidRPr="00D452EC">
        <w:rPr>
          <w:rFonts w:eastAsia="Times New Roman"/>
        </w:rPr>
        <w:t xml:space="preserve">Soomes on </w:t>
      </w:r>
      <w:r w:rsidR="004B74BB">
        <w:rPr>
          <w:rFonts w:eastAsia="Times New Roman"/>
        </w:rPr>
        <w:t>sõraliste</w:t>
      </w:r>
      <w:r w:rsidRPr="00D452EC">
        <w:rPr>
          <w:rFonts w:eastAsia="Times New Roman"/>
        </w:rPr>
        <w:t xml:space="preserve"> (</w:t>
      </w:r>
      <w:r>
        <w:rPr>
          <w:rFonts w:eastAsia="Times New Roman"/>
        </w:rPr>
        <w:t>metskits</w:t>
      </w:r>
      <w:r w:rsidRPr="00D452EC">
        <w:rPr>
          <w:rFonts w:eastAsia="Times New Roman"/>
        </w:rPr>
        <w:t>, valgesaba</w:t>
      </w:r>
      <w:r>
        <w:rPr>
          <w:rFonts w:eastAsia="Times New Roman"/>
        </w:rPr>
        <w:t>hirv</w:t>
      </w:r>
      <w:r w:rsidRPr="00D452EC">
        <w:rPr>
          <w:rFonts w:eastAsia="Times New Roman"/>
        </w:rPr>
        <w:t xml:space="preserve">, põder jt) </w:t>
      </w:r>
      <w:r w:rsidR="004B74BB">
        <w:rPr>
          <w:rFonts w:eastAsia="Times New Roman"/>
        </w:rPr>
        <w:t xml:space="preserve">ajamiseks </w:t>
      </w:r>
      <w:r w:rsidRPr="00D452EC">
        <w:rPr>
          <w:rFonts w:eastAsia="Times New Roman"/>
        </w:rPr>
        <w:t xml:space="preserve">lubatud </w:t>
      </w:r>
      <w:r w:rsidR="00D96EE5">
        <w:rPr>
          <w:rFonts w:eastAsia="Times New Roman"/>
        </w:rPr>
        <w:t xml:space="preserve">kasutada </w:t>
      </w:r>
      <w:r w:rsidRPr="00D452EC">
        <w:rPr>
          <w:rFonts w:eastAsia="Times New Roman"/>
        </w:rPr>
        <w:t>praegu maksimaalselt 39 turjakõrgusega koer</w:t>
      </w:r>
      <w:r w:rsidR="00D96EE5">
        <w:rPr>
          <w:rFonts w:eastAsia="Times New Roman"/>
        </w:rPr>
        <w:t>a</w:t>
      </w:r>
      <w:r w:rsidRPr="00D452EC">
        <w:rPr>
          <w:rFonts w:eastAsia="Times New Roman"/>
        </w:rPr>
        <w:t>. Muudatus jõustus 1. juunil 2019.</w:t>
      </w:r>
    </w:p>
    <w:p w14:paraId="5667C074" w14:textId="62D19894" w:rsidR="00D452EC" w:rsidRDefault="00D452EC" w:rsidP="00D452EC">
      <w:pPr>
        <w:rPr>
          <w:rFonts w:eastAsia="Times New Roman"/>
        </w:rPr>
      </w:pPr>
      <w:r w:rsidRPr="005842A2">
        <w:rPr>
          <w:rFonts w:eastAsia="Times New Roman"/>
          <w:u w:val="single"/>
        </w:rPr>
        <w:t>M</w:t>
      </w:r>
      <w:r w:rsidR="004B74BB" w:rsidRPr="005842A2">
        <w:rPr>
          <w:rFonts w:eastAsia="Times New Roman"/>
          <w:u w:val="single"/>
        </w:rPr>
        <w:t>e</w:t>
      </w:r>
      <w:r w:rsidRPr="005842A2">
        <w:rPr>
          <w:rFonts w:eastAsia="Times New Roman"/>
          <w:u w:val="single"/>
        </w:rPr>
        <w:t xml:space="preserve"> ei ole täheldanud, et muudatusega oleks olnud probleeme, vähemalt pole meile millestki sellisest teada antud.</w:t>
      </w:r>
      <w:r w:rsidRPr="00D452EC">
        <w:rPr>
          <w:rFonts w:eastAsia="Times New Roman"/>
        </w:rPr>
        <w:t xml:space="preserve"> Põhimõtteliselt </w:t>
      </w:r>
      <w:r w:rsidR="005E6546">
        <w:rPr>
          <w:rFonts w:eastAsia="Times New Roman"/>
        </w:rPr>
        <w:t>on Soome Jahimeeste Selts</w:t>
      </w:r>
      <w:r w:rsidRPr="00D452EC">
        <w:rPr>
          <w:rFonts w:eastAsia="Times New Roman"/>
        </w:rPr>
        <w:t xml:space="preserve"> selle muudatusega rahul, </w:t>
      </w:r>
      <w:r w:rsidR="005E6546">
        <w:rPr>
          <w:rFonts w:eastAsia="Times New Roman"/>
        </w:rPr>
        <w:t>ainuke</w:t>
      </w:r>
      <w:r w:rsidRPr="00D452EC">
        <w:rPr>
          <w:rFonts w:eastAsia="Times New Roman"/>
        </w:rPr>
        <w:t xml:space="preserve"> </w:t>
      </w:r>
      <w:r w:rsidR="005E6546">
        <w:rPr>
          <w:rFonts w:eastAsia="Times New Roman"/>
        </w:rPr>
        <w:t>ehk see probleem</w:t>
      </w:r>
      <w:r w:rsidRPr="00D452EC">
        <w:rPr>
          <w:rFonts w:eastAsia="Times New Roman"/>
        </w:rPr>
        <w:t>, et ilmselt soov</w:t>
      </w:r>
      <w:r w:rsidR="005E6546">
        <w:rPr>
          <w:rFonts w:eastAsia="Times New Roman"/>
        </w:rPr>
        <w:t>ib</w:t>
      </w:r>
      <w:r w:rsidRPr="00D452EC">
        <w:rPr>
          <w:rFonts w:eastAsia="Times New Roman"/>
        </w:rPr>
        <w:t xml:space="preserve"> Soome </w:t>
      </w:r>
      <w:proofErr w:type="spellStart"/>
      <w:r w:rsidRPr="00D452EC">
        <w:rPr>
          <w:rFonts w:eastAsia="Times New Roman"/>
        </w:rPr>
        <w:t>Beagle'i</w:t>
      </w:r>
      <w:proofErr w:type="spellEnd"/>
      <w:r w:rsidRPr="00D452EC">
        <w:rPr>
          <w:rFonts w:eastAsia="Times New Roman"/>
        </w:rPr>
        <w:t xml:space="preserve"> liit, et </w:t>
      </w:r>
      <w:r w:rsidR="005E6546">
        <w:rPr>
          <w:rFonts w:eastAsia="Times New Roman"/>
        </w:rPr>
        <w:t>P</w:t>
      </w:r>
      <w:r w:rsidRPr="00D452EC">
        <w:rPr>
          <w:rFonts w:eastAsia="Times New Roman"/>
        </w:rPr>
        <w:t xml:space="preserve">õllumajandus- ja metsandusministeerium eraldaks </w:t>
      </w:r>
      <w:proofErr w:type="spellStart"/>
      <w:r w:rsidR="005E6546">
        <w:rPr>
          <w:rFonts w:eastAsia="Times New Roman"/>
        </w:rPr>
        <w:t>B</w:t>
      </w:r>
      <w:r w:rsidRPr="00D452EC">
        <w:rPr>
          <w:rFonts w:eastAsia="Times New Roman"/>
        </w:rPr>
        <w:t>eagle</w:t>
      </w:r>
      <w:proofErr w:type="spellEnd"/>
      <w:r w:rsidRPr="00D452EC">
        <w:rPr>
          <w:rFonts w:eastAsia="Times New Roman"/>
        </w:rPr>
        <w:t xml:space="preserve"> eraldiseisva tõuna </w:t>
      </w:r>
      <w:r w:rsidR="005E6546">
        <w:rPr>
          <w:rFonts w:eastAsia="Times New Roman"/>
        </w:rPr>
        <w:t>sõralisi ajavate koerte nimekirjast</w:t>
      </w:r>
      <w:r w:rsidR="005E6546" w:rsidRPr="005E6546">
        <w:rPr>
          <w:rFonts w:eastAsia="Times New Roman"/>
          <w:i/>
          <w:iCs/>
        </w:rPr>
        <w:t>. (</w:t>
      </w:r>
      <w:proofErr w:type="spellStart"/>
      <w:r w:rsidR="005E6546" w:rsidRPr="005E6546">
        <w:rPr>
          <w:rFonts w:eastAsia="Times New Roman"/>
          <w:i/>
          <w:iCs/>
        </w:rPr>
        <w:t>Beagel</w:t>
      </w:r>
      <w:proofErr w:type="spellEnd"/>
      <w:r w:rsidR="005E6546" w:rsidRPr="005E6546">
        <w:rPr>
          <w:rFonts w:eastAsia="Times New Roman"/>
          <w:i/>
          <w:iCs/>
        </w:rPr>
        <w:t xml:space="preserve"> on traditsiooniline jänest ajav koer</w:t>
      </w:r>
      <w:r w:rsidR="005E6546">
        <w:rPr>
          <w:rFonts w:eastAsia="Times New Roman"/>
          <w:i/>
          <w:iCs/>
        </w:rPr>
        <w:t xml:space="preserve"> E.R</w:t>
      </w:r>
      <w:r w:rsidR="005E6546" w:rsidRPr="005E6546">
        <w:rPr>
          <w:rFonts w:eastAsia="Times New Roman"/>
          <w:i/>
          <w:iCs/>
        </w:rPr>
        <w:t>)</w:t>
      </w:r>
      <w:r w:rsidR="005E6546">
        <w:rPr>
          <w:rFonts w:eastAsia="Times New Roman"/>
        </w:rPr>
        <w:t xml:space="preserve"> </w:t>
      </w:r>
      <w:proofErr w:type="spellStart"/>
      <w:r w:rsidRPr="00D452EC">
        <w:rPr>
          <w:rFonts w:eastAsia="Times New Roman"/>
        </w:rPr>
        <w:t>Dreveri</w:t>
      </w:r>
      <w:proofErr w:type="spellEnd"/>
      <w:r w:rsidRPr="00D452EC">
        <w:rPr>
          <w:rFonts w:eastAsia="Times New Roman"/>
        </w:rPr>
        <w:t xml:space="preserve"> </w:t>
      </w:r>
      <w:r w:rsidR="00370409">
        <w:rPr>
          <w:rFonts w:eastAsia="Times New Roman"/>
        </w:rPr>
        <w:t>liit/</w:t>
      </w:r>
      <w:r w:rsidRPr="00D452EC">
        <w:rPr>
          <w:rFonts w:eastAsia="Times New Roman"/>
        </w:rPr>
        <w:t>organisatsioon on seevastu määruse muutmisega väga rahul.</w:t>
      </w:r>
    </w:p>
    <w:p w14:paraId="2734C0FC" w14:textId="4540FC98" w:rsidR="00BD6ECD" w:rsidRDefault="000926F9" w:rsidP="002E6F5A">
      <w:pPr>
        <w:rPr>
          <w:rFonts w:eastAsia="Times New Roman"/>
        </w:rPr>
      </w:pPr>
      <w:r>
        <w:rPr>
          <w:rFonts w:eastAsia="Times New Roman"/>
        </w:rPr>
        <w:br/>
      </w:r>
      <w:r w:rsidR="00BD6ECD" w:rsidRPr="003A2DC0">
        <w:rPr>
          <w:rFonts w:eastAsia="Times New Roman"/>
          <w:b/>
          <w:bCs/>
        </w:rPr>
        <w:t xml:space="preserve">Soome Jahimeeste seltsi </w:t>
      </w:r>
      <w:proofErr w:type="spellStart"/>
      <w:r w:rsidR="00BD6ECD" w:rsidRPr="003A2DC0">
        <w:rPr>
          <w:rFonts w:eastAsia="Times New Roman"/>
          <w:b/>
          <w:bCs/>
        </w:rPr>
        <w:t>Vice</w:t>
      </w:r>
      <w:proofErr w:type="spellEnd"/>
      <w:r w:rsidR="00BD6ECD" w:rsidRPr="003A2DC0">
        <w:rPr>
          <w:rFonts w:eastAsia="Times New Roman"/>
          <w:b/>
          <w:bCs/>
        </w:rPr>
        <w:t xml:space="preserve"> President </w:t>
      </w:r>
      <w:proofErr w:type="spellStart"/>
      <w:r w:rsidR="00BD6ECD" w:rsidRPr="003A2DC0">
        <w:rPr>
          <w:rFonts w:eastAsia="Times New Roman"/>
          <w:b/>
          <w:bCs/>
        </w:rPr>
        <w:t>Ilkka</w:t>
      </w:r>
      <w:proofErr w:type="spellEnd"/>
      <w:r w:rsidR="00BD6ECD" w:rsidRPr="003A2DC0">
        <w:rPr>
          <w:rFonts w:eastAsia="Times New Roman"/>
          <w:b/>
          <w:bCs/>
        </w:rPr>
        <w:t xml:space="preserve"> </w:t>
      </w:r>
      <w:proofErr w:type="spellStart"/>
      <w:r w:rsidR="00BD6ECD" w:rsidRPr="003A2DC0">
        <w:rPr>
          <w:rFonts w:eastAsia="Times New Roman"/>
          <w:b/>
          <w:bCs/>
        </w:rPr>
        <w:t>Mägela</w:t>
      </w:r>
      <w:proofErr w:type="spellEnd"/>
      <w:r w:rsidR="00BD6ECD" w:rsidRPr="003A2DC0">
        <w:rPr>
          <w:rFonts w:eastAsia="Times New Roman"/>
          <w:b/>
          <w:bCs/>
        </w:rPr>
        <w:t>.</w:t>
      </w:r>
      <w:r w:rsidR="00BD6ECD">
        <w:rPr>
          <w:rFonts w:eastAsia="Times New Roman"/>
        </w:rPr>
        <w:t xml:space="preserve"> </w:t>
      </w:r>
      <w:r w:rsidR="005E6546">
        <w:rPr>
          <w:rFonts w:eastAsia="Times New Roman"/>
        </w:rPr>
        <w:br/>
      </w:r>
      <w:r w:rsidR="005E6546">
        <w:rPr>
          <w:rFonts w:eastAsia="Times New Roman"/>
        </w:rPr>
        <w:br/>
      </w:r>
      <w:r w:rsidR="00BD6ECD">
        <w:rPr>
          <w:rFonts w:eastAsia="Times New Roman"/>
        </w:rPr>
        <w:t>Helistasi</w:t>
      </w:r>
      <w:r w:rsidR="005E6546">
        <w:rPr>
          <w:rFonts w:eastAsia="Times New Roman"/>
        </w:rPr>
        <w:t>n</w:t>
      </w:r>
      <w:r w:rsidR="00BD6ECD">
        <w:rPr>
          <w:rFonts w:eastAsia="Times New Roman"/>
        </w:rPr>
        <w:t xml:space="preserve"> ja rääkisime võimalikest probleemidest.</w:t>
      </w:r>
      <w:r w:rsidR="005E6546">
        <w:rPr>
          <w:rFonts w:eastAsia="Times New Roman"/>
        </w:rPr>
        <w:t xml:space="preserve"> </w:t>
      </w:r>
      <w:proofErr w:type="spellStart"/>
      <w:r w:rsidR="00177BCC">
        <w:rPr>
          <w:rFonts w:eastAsia="Times New Roman"/>
        </w:rPr>
        <w:t>Ilkka</w:t>
      </w:r>
      <w:proofErr w:type="spellEnd"/>
      <w:r w:rsidR="00177BCC">
        <w:rPr>
          <w:rFonts w:eastAsia="Times New Roman"/>
        </w:rPr>
        <w:t xml:space="preserve"> </w:t>
      </w:r>
      <w:proofErr w:type="spellStart"/>
      <w:r w:rsidR="00177BCC">
        <w:rPr>
          <w:rFonts w:eastAsia="Times New Roman"/>
        </w:rPr>
        <w:t>Mägela</w:t>
      </w:r>
      <w:proofErr w:type="spellEnd"/>
      <w:r w:rsidR="00177BCC">
        <w:rPr>
          <w:rFonts w:eastAsia="Times New Roman"/>
        </w:rPr>
        <w:t xml:space="preserve"> sõnul </w:t>
      </w:r>
      <w:r w:rsidR="00177BCC">
        <w:t>olid teatud ringkondades seaduse menetluse käigus erinevad hirmud, kuid siiski p</w:t>
      </w:r>
      <w:r w:rsidR="00BD6ECD">
        <w:rPr>
          <w:rFonts w:eastAsia="Times New Roman"/>
        </w:rPr>
        <w:t xml:space="preserve">robleeme </w:t>
      </w:r>
      <w:r w:rsidR="005E6546">
        <w:rPr>
          <w:rFonts w:eastAsia="Times New Roman"/>
        </w:rPr>
        <w:t xml:space="preserve">lühijalgsete ajavate koertega s.h. </w:t>
      </w:r>
      <w:proofErr w:type="spellStart"/>
      <w:r w:rsidR="00BD6ECD">
        <w:rPr>
          <w:rFonts w:eastAsia="Times New Roman"/>
        </w:rPr>
        <w:t>Dreveritega</w:t>
      </w:r>
      <w:proofErr w:type="spellEnd"/>
      <w:r w:rsidR="00BD6ECD">
        <w:rPr>
          <w:rFonts w:eastAsia="Times New Roman"/>
        </w:rPr>
        <w:t xml:space="preserve"> ei ole </w:t>
      </w:r>
      <w:r w:rsidR="00177BCC">
        <w:rPr>
          <w:rFonts w:eastAsia="Times New Roman"/>
        </w:rPr>
        <w:t xml:space="preserve">peale seaduse jõustumist </w:t>
      </w:r>
      <w:r w:rsidR="005E6546">
        <w:rPr>
          <w:rFonts w:eastAsia="Times New Roman"/>
        </w:rPr>
        <w:t>ilmnenud</w:t>
      </w:r>
      <w:r w:rsidR="00BD6ECD">
        <w:rPr>
          <w:rFonts w:eastAsia="Times New Roman"/>
        </w:rPr>
        <w:t xml:space="preserve">. Probleemi tõstatasid </w:t>
      </w:r>
      <w:proofErr w:type="spellStart"/>
      <w:r w:rsidR="00BD6ECD">
        <w:rPr>
          <w:rFonts w:eastAsia="Times New Roman"/>
        </w:rPr>
        <w:t>Beageli</w:t>
      </w:r>
      <w:proofErr w:type="spellEnd"/>
      <w:r w:rsidR="00BD6ECD">
        <w:rPr>
          <w:rFonts w:eastAsia="Times New Roman"/>
        </w:rPr>
        <w:t xml:space="preserve"> ühingu liikmed, aga seda hoopis teises vallas, nimelt ei soovi nad, et seda tõugu koerad hakkaks tegema katseid sõraliste ajamiseks</w:t>
      </w:r>
      <w:r>
        <w:rPr>
          <w:rFonts w:eastAsia="Times New Roman"/>
        </w:rPr>
        <w:t>, sest ne</w:t>
      </w:r>
      <w:r w:rsidR="003F2C81">
        <w:rPr>
          <w:rFonts w:eastAsia="Times New Roman"/>
        </w:rPr>
        <w:t>n</w:t>
      </w:r>
      <w:r>
        <w:rPr>
          <w:rFonts w:eastAsia="Times New Roman"/>
        </w:rPr>
        <w:t>de hinna</w:t>
      </w:r>
      <w:r w:rsidR="003F2C81">
        <w:rPr>
          <w:rFonts w:eastAsia="Times New Roman"/>
        </w:rPr>
        <w:t>n</w:t>
      </w:r>
      <w:r>
        <w:rPr>
          <w:rFonts w:eastAsia="Times New Roman"/>
        </w:rPr>
        <w:t xml:space="preserve">gul peaks jääma </w:t>
      </w:r>
      <w:proofErr w:type="spellStart"/>
      <w:r>
        <w:rPr>
          <w:rFonts w:eastAsia="Times New Roman"/>
        </w:rPr>
        <w:t>Beagel</w:t>
      </w:r>
      <w:proofErr w:type="spellEnd"/>
      <w:r>
        <w:rPr>
          <w:rFonts w:eastAsia="Times New Roman"/>
        </w:rPr>
        <w:t xml:space="preserve"> jäneseid ajavaks koeraks. </w:t>
      </w:r>
      <w:r w:rsidR="00177BCC">
        <w:rPr>
          <w:rFonts w:eastAsia="Times New Roman"/>
        </w:rPr>
        <w:br/>
        <w:t xml:space="preserve">Ka tema viitas asjaoludele, et ainuke probleem võib tekkida </w:t>
      </w:r>
      <w:r w:rsidR="005E6546">
        <w:rPr>
          <w:rFonts w:eastAsia="Times New Roman"/>
        </w:rPr>
        <w:t xml:space="preserve">kitsedele halbades lumeoludes, kus lumi ajavat koera kannab ja kitse mitte. </w:t>
      </w:r>
      <w:r w:rsidR="002D774A">
        <w:rPr>
          <w:rFonts w:eastAsia="Times New Roman"/>
        </w:rPr>
        <w:t>Kõike seadustega reguleerida ei saa, ega pole ka mõtet. S</w:t>
      </w:r>
      <w:r w:rsidR="005E6546">
        <w:rPr>
          <w:rFonts w:eastAsia="Times New Roman"/>
        </w:rPr>
        <w:t>e</w:t>
      </w:r>
      <w:r w:rsidR="002D774A">
        <w:rPr>
          <w:rFonts w:eastAsia="Times New Roman"/>
        </w:rPr>
        <w:t>lle</w:t>
      </w:r>
      <w:r w:rsidR="005E6546">
        <w:rPr>
          <w:rFonts w:eastAsia="Times New Roman"/>
        </w:rPr>
        <w:t xml:space="preserve"> </w:t>
      </w:r>
      <w:r w:rsidR="002D774A">
        <w:rPr>
          <w:rFonts w:eastAsia="Times New Roman"/>
        </w:rPr>
        <w:t xml:space="preserve">lahendavad ära jahieetika ja teavitustöö ja see polevat Soomes probleem. </w:t>
      </w:r>
    </w:p>
    <w:p w14:paraId="517C11B7" w14:textId="247E4642" w:rsidR="003E4EAA" w:rsidRPr="003F2C81" w:rsidRDefault="006920F3" w:rsidP="002E6F5A">
      <w:pPr>
        <w:rPr>
          <w:rFonts w:eastAsia="Times New Roman"/>
          <w:b/>
          <w:bCs/>
        </w:rPr>
      </w:pPr>
      <w:r>
        <w:rPr>
          <w:rFonts w:eastAsia="Times New Roman"/>
          <w:b/>
          <w:bCs/>
        </w:rPr>
        <w:t>LÄTI JA LEEDU</w:t>
      </w:r>
    </w:p>
    <w:p w14:paraId="507D63E1" w14:textId="3A23D78F" w:rsidR="00130FAA" w:rsidRDefault="003E4EAA" w:rsidP="001A5ECA">
      <w:pPr>
        <w:pStyle w:val="NormalWeb"/>
        <w:rPr>
          <w:rFonts w:asciiTheme="minorHAnsi" w:eastAsiaTheme="minorHAnsi" w:hAnsiTheme="minorHAnsi" w:cstheme="minorHAnsi"/>
          <w:color w:val="202020"/>
          <w:sz w:val="22"/>
          <w:szCs w:val="22"/>
          <w:shd w:val="clear" w:color="auto" w:fill="FFFFFF"/>
          <w:lang w:eastAsia="en-US"/>
        </w:rPr>
      </w:pPr>
      <w:r w:rsidRPr="001A5ECA">
        <w:rPr>
          <w:rFonts w:asciiTheme="minorHAnsi" w:eastAsiaTheme="minorHAnsi" w:hAnsiTheme="minorHAnsi" w:cstheme="minorHAnsi"/>
          <w:color w:val="202020"/>
          <w:sz w:val="22"/>
          <w:szCs w:val="22"/>
          <w:shd w:val="clear" w:color="auto" w:fill="FFFFFF"/>
          <w:lang w:eastAsia="en-US"/>
        </w:rPr>
        <w:t xml:space="preserve">Sellel suunal suhtles katusorganisatsioonidega Andres Lillemäe. </w:t>
      </w:r>
      <w:r w:rsidR="001A5ECA" w:rsidRPr="001A5ECA">
        <w:rPr>
          <w:rFonts w:asciiTheme="minorHAnsi" w:eastAsiaTheme="minorHAnsi" w:hAnsiTheme="minorHAnsi" w:cstheme="minorHAnsi"/>
          <w:color w:val="202020"/>
          <w:sz w:val="22"/>
          <w:szCs w:val="22"/>
          <w:shd w:val="clear" w:color="auto" w:fill="FFFFFF"/>
          <w:lang w:eastAsia="en-US"/>
        </w:rPr>
        <w:t xml:space="preserve">Andres tegi päringu Läti jahimeeste Seltsi esimehele Harald </w:t>
      </w:r>
      <w:proofErr w:type="spellStart"/>
      <w:r w:rsidR="001A5ECA" w:rsidRPr="001A5ECA">
        <w:rPr>
          <w:rFonts w:asciiTheme="minorHAnsi" w:eastAsiaTheme="minorHAnsi" w:hAnsiTheme="minorHAnsi" w:cstheme="minorHAnsi"/>
          <w:color w:val="202020"/>
          <w:sz w:val="22"/>
          <w:szCs w:val="22"/>
          <w:shd w:val="clear" w:color="auto" w:fill="FFFFFF"/>
          <w:lang w:eastAsia="en-US"/>
        </w:rPr>
        <w:t>Barviksi-le</w:t>
      </w:r>
      <w:proofErr w:type="spellEnd"/>
      <w:r w:rsidR="001A5ECA" w:rsidRPr="001A5ECA">
        <w:rPr>
          <w:rFonts w:asciiTheme="minorHAnsi" w:eastAsiaTheme="minorHAnsi" w:hAnsiTheme="minorHAnsi" w:cstheme="minorHAnsi"/>
          <w:color w:val="202020"/>
          <w:sz w:val="22"/>
          <w:szCs w:val="22"/>
          <w:shd w:val="clear" w:color="auto" w:fill="FFFFFF"/>
          <w:lang w:eastAsia="en-US"/>
        </w:rPr>
        <w:t xml:space="preserve"> ja Leedu  Jahi ja Kalameeste Seltsi aseesimehele </w:t>
      </w:r>
      <w:proofErr w:type="spellStart"/>
      <w:r w:rsidR="001A5ECA" w:rsidRPr="001A5ECA">
        <w:rPr>
          <w:rFonts w:asciiTheme="minorHAnsi" w:eastAsiaTheme="minorHAnsi" w:hAnsiTheme="minorHAnsi" w:cstheme="minorHAnsi"/>
          <w:color w:val="202020"/>
          <w:sz w:val="22"/>
          <w:szCs w:val="22"/>
          <w:shd w:val="clear" w:color="auto" w:fill="FFFFFF"/>
          <w:lang w:eastAsia="en-US"/>
        </w:rPr>
        <w:t>Egidius</w:t>
      </w:r>
      <w:proofErr w:type="spellEnd"/>
      <w:r w:rsidR="001A5ECA" w:rsidRPr="001A5ECA">
        <w:rPr>
          <w:rFonts w:asciiTheme="minorHAnsi" w:eastAsiaTheme="minorHAnsi" w:hAnsiTheme="minorHAnsi" w:cstheme="minorHAnsi"/>
          <w:color w:val="202020"/>
          <w:sz w:val="22"/>
          <w:szCs w:val="22"/>
          <w:shd w:val="clear" w:color="auto" w:fill="FFFFFF"/>
          <w:lang w:eastAsia="en-US"/>
        </w:rPr>
        <w:t xml:space="preserve"> </w:t>
      </w:r>
      <w:proofErr w:type="spellStart"/>
      <w:r w:rsidR="001A5ECA" w:rsidRPr="001A5ECA">
        <w:rPr>
          <w:rFonts w:asciiTheme="minorHAnsi" w:eastAsiaTheme="minorHAnsi" w:hAnsiTheme="minorHAnsi" w:cstheme="minorHAnsi"/>
          <w:color w:val="202020"/>
          <w:sz w:val="22"/>
          <w:szCs w:val="22"/>
          <w:shd w:val="clear" w:color="auto" w:fill="FFFFFF"/>
          <w:lang w:eastAsia="en-US"/>
        </w:rPr>
        <w:t>Bukelskisele</w:t>
      </w:r>
      <w:proofErr w:type="spellEnd"/>
      <w:r w:rsidR="001A5ECA" w:rsidRPr="001A5ECA">
        <w:rPr>
          <w:rFonts w:asciiTheme="minorHAnsi" w:eastAsiaTheme="minorHAnsi" w:hAnsiTheme="minorHAnsi" w:cstheme="minorHAnsi"/>
          <w:color w:val="202020"/>
          <w:sz w:val="22"/>
          <w:szCs w:val="22"/>
          <w:shd w:val="clear" w:color="auto" w:fill="FFFFFF"/>
          <w:lang w:eastAsia="en-US"/>
        </w:rPr>
        <w:t xml:space="preserve">. Kokkuvõtvalt võib öelda, et </w:t>
      </w:r>
      <w:r w:rsidRPr="001A5ECA">
        <w:rPr>
          <w:rFonts w:asciiTheme="minorHAnsi" w:eastAsiaTheme="minorHAnsi" w:hAnsiTheme="minorHAnsi" w:cstheme="minorHAnsi"/>
          <w:color w:val="202020"/>
          <w:sz w:val="22"/>
          <w:szCs w:val="22"/>
          <w:shd w:val="clear" w:color="auto" w:fill="FFFFFF"/>
          <w:lang w:eastAsia="en-US"/>
        </w:rPr>
        <w:t xml:space="preserve">Lätis ja Leedus vastav </w:t>
      </w:r>
      <w:r w:rsidR="00982CFF">
        <w:rPr>
          <w:rFonts w:asciiTheme="minorHAnsi" w:eastAsiaTheme="minorHAnsi" w:hAnsiTheme="minorHAnsi" w:cstheme="minorHAnsi"/>
          <w:color w:val="202020"/>
          <w:sz w:val="22"/>
          <w:szCs w:val="22"/>
          <w:shd w:val="clear" w:color="auto" w:fill="FFFFFF"/>
          <w:lang w:eastAsia="en-US"/>
        </w:rPr>
        <w:t>nõue ajavate koerte turjakõrguse kohta seaduses</w:t>
      </w:r>
      <w:r w:rsidRPr="001A5ECA">
        <w:rPr>
          <w:rFonts w:asciiTheme="minorHAnsi" w:eastAsiaTheme="minorHAnsi" w:hAnsiTheme="minorHAnsi" w:cstheme="minorHAnsi"/>
          <w:color w:val="202020"/>
          <w:sz w:val="22"/>
          <w:szCs w:val="22"/>
          <w:shd w:val="clear" w:color="auto" w:fill="FFFFFF"/>
          <w:lang w:eastAsia="en-US"/>
        </w:rPr>
        <w:t xml:space="preserve"> </w:t>
      </w:r>
      <w:r w:rsidRPr="001A5ECA">
        <w:rPr>
          <w:rFonts w:asciiTheme="minorHAnsi" w:eastAsiaTheme="minorHAnsi" w:hAnsiTheme="minorHAnsi" w:cstheme="minorHAnsi"/>
          <w:color w:val="202020"/>
          <w:sz w:val="22"/>
          <w:szCs w:val="22"/>
          <w:shd w:val="clear" w:color="auto" w:fill="FFFFFF"/>
          <w:lang w:eastAsia="en-US"/>
        </w:rPr>
        <w:lastRenderedPageBreak/>
        <w:t>puudub</w:t>
      </w:r>
      <w:r w:rsidR="00982CFF">
        <w:rPr>
          <w:rFonts w:asciiTheme="minorHAnsi" w:eastAsiaTheme="minorHAnsi" w:hAnsiTheme="minorHAnsi" w:cstheme="minorHAnsi"/>
          <w:color w:val="202020"/>
          <w:sz w:val="22"/>
          <w:szCs w:val="22"/>
          <w:shd w:val="clear" w:color="auto" w:fill="FFFFFF"/>
          <w:lang w:eastAsia="en-US"/>
        </w:rPr>
        <w:t xml:space="preserve">, </w:t>
      </w:r>
      <w:r w:rsidR="009E78D0" w:rsidRPr="001A5ECA">
        <w:rPr>
          <w:rFonts w:asciiTheme="minorHAnsi" w:eastAsiaTheme="minorHAnsi" w:hAnsiTheme="minorHAnsi" w:cstheme="minorHAnsi"/>
          <w:color w:val="202020"/>
          <w:sz w:val="22"/>
          <w:szCs w:val="22"/>
          <w:shd w:val="clear" w:color="auto" w:fill="FFFFFF"/>
          <w:lang w:eastAsia="en-US"/>
        </w:rPr>
        <w:t xml:space="preserve">piiranguid ei ole. Samuti ei osanud esindajad nimetada ühtegi suuremat probleemi, mille oleks põhjustanud </w:t>
      </w:r>
      <w:r w:rsidR="00301EF9">
        <w:rPr>
          <w:rFonts w:asciiTheme="minorHAnsi" w:eastAsiaTheme="minorHAnsi" w:hAnsiTheme="minorHAnsi" w:cstheme="minorHAnsi"/>
          <w:color w:val="202020"/>
          <w:sz w:val="22"/>
          <w:szCs w:val="22"/>
          <w:shd w:val="clear" w:color="auto" w:fill="FFFFFF"/>
          <w:lang w:eastAsia="en-US"/>
        </w:rPr>
        <w:t xml:space="preserve">erinevate </w:t>
      </w:r>
      <w:r w:rsidR="009E78D0" w:rsidRPr="001A5ECA">
        <w:rPr>
          <w:rFonts w:asciiTheme="minorHAnsi" w:eastAsiaTheme="minorHAnsi" w:hAnsiTheme="minorHAnsi" w:cstheme="minorHAnsi"/>
          <w:color w:val="202020"/>
          <w:sz w:val="22"/>
          <w:szCs w:val="22"/>
          <w:shd w:val="clear" w:color="auto" w:fill="FFFFFF"/>
          <w:lang w:eastAsia="en-US"/>
        </w:rPr>
        <w:t xml:space="preserve">hagijate </w:t>
      </w:r>
      <w:r w:rsidR="00301EF9">
        <w:rPr>
          <w:rFonts w:asciiTheme="minorHAnsi" w:eastAsiaTheme="minorHAnsi" w:hAnsiTheme="minorHAnsi" w:cstheme="minorHAnsi"/>
          <w:color w:val="202020"/>
          <w:sz w:val="22"/>
          <w:szCs w:val="22"/>
          <w:shd w:val="clear" w:color="auto" w:fill="FFFFFF"/>
          <w:lang w:eastAsia="en-US"/>
        </w:rPr>
        <w:t xml:space="preserve">ja ajavate koerade </w:t>
      </w:r>
      <w:r w:rsidR="009E78D0" w:rsidRPr="001A5ECA">
        <w:rPr>
          <w:rFonts w:asciiTheme="minorHAnsi" w:eastAsiaTheme="minorHAnsi" w:hAnsiTheme="minorHAnsi" w:cstheme="minorHAnsi"/>
          <w:color w:val="202020"/>
          <w:sz w:val="22"/>
          <w:szCs w:val="22"/>
          <w:shd w:val="clear" w:color="auto" w:fill="FFFFFF"/>
          <w:lang w:eastAsia="en-US"/>
        </w:rPr>
        <w:t>kasutamine sõraliste ajukoertena.</w:t>
      </w:r>
    </w:p>
    <w:p w14:paraId="0C115767" w14:textId="1052C4B7" w:rsidR="004358B4" w:rsidRDefault="004358B4" w:rsidP="001A5ECA">
      <w:pPr>
        <w:pStyle w:val="NormalWeb"/>
        <w:rPr>
          <w:rFonts w:asciiTheme="minorHAnsi" w:eastAsiaTheme="minorHAnsi" w:hAnsiTheme="minorHAnsi" w:cstheme="minorHAnsi"/>
          <w:color w:val="202020"/>
          <w:sz w:val="22"/>
          <w:szCs w:val="22"/>
          <w:shd w:val="clear" w:color="auto" w:fill="FFFFFF"/>
          <w:lang w:eastAsia="en-US"/>
        </w:rPr>
      </w:pPr>
    </w:p>
    <w:p w14:paraId="52516018" w14:textId="16E05ABA" w:rsidR="004358B4" w:rsidRDefault="004358B4" w:rsidP="001A5ECA">
      <w:pPr>
        <w:pStyle w:val="NormalWeb"/>
        <w:rPr>
          <w:rFonts w:asciiTheme="minorHAnsi" w:eastAsiaTheme="minorHAnsi" w:hAnsiTheme="minorHAnsi" w:cstheme="minorHAnsi"/>
          <w:color w:val="202020"/>
          <w:sz w:val="22"/>
          <w:szCs w:val="22"/>
          <w:shd w:val="clear" w:color="auto" w:fill="FFFFFF"/>
          <w:lang w:eastAsia="en-US"/>
        </w:rPr>
      </w:pPr>
    </w:p>
    <w:p w14:paraId="79AE2707" w14:textId="266B718B" w:rsidR="009E78D0" w:rsidRPr="004358B4" w:rsidRDefault="00370409" w:rsidP="00C92433">
      <w:pPr>
        <w:shd w:val="clear" w:color="auto" w:fill="FFFFFF"/>
        <w:spacing w:after="0" w:line="240" w:lineRule="auto"/>
        <w:ind w:left="720" w:hanging="360"/>
        <w:outlineLvl w:val="2"/>
        <w:rPr>
          <w:b/>
          <w:bCs/>
          <w:lang w:val="fi-FI"/>
        </w:rPr>
      </w:pPr>
      <w:r w:rsidRPr="004358B4">
        <w:rPr>
          <w:b/>
          <w:bCs/>
          <w:lang w:val="fi-FI"/>
        </w:rPr>
        <w:t>SEADUSE MUUDATUS</w:t>
      </w:r>
      <w:r w:rsidR="00A34C38" w:rsidRPr="004358B4">
        <w:rPr>
          <w:b/>
          <w:bCs/>
          <w:lang w:val="fi-FI"/>
        </w:rPr>
        <w:t>ETTEPANEK</w:t>
      </w:r>
      <w:r w:rsidRPr="004358B4">
        <w:rPr>
          <w:b/>
          <w:bCs/>
          <w:lang w:val="fi-FI"/>
        </w:rPr>
        <w:t xml:space="preserve"> JA TEKST</w:t>
      </w:r>
    </w:p>
    <w:p w14:paraId="37A80DC2" w14:textId="77777777" w:rsidR="009E78D0" w:rsidRPr="002E6F5A" w:rsidRDefault="009E78D0" w:rsidP="00C92433">
      <w:pPr>
        <w:shd w:val="clear" w:color="auto" w:fill="FFFFFF"/>
        <w:spacing w:after="0" w:line="240" w:lineRule="auto"/>
        <w:ind w:left="720" w:hanging="360"/>
        <w:outlineLvl w:val="2"/>
        <w:rPr>
          <w:lang w:val="fi-FI"/>
        </w:rPr>
      </w:pPr>
    </w:p>
    <w:p w14:paraId="47FFF8FA" w14:textId="6AF2A77C" w:rsidR="004358B4" w:rsidRPr="004358B4" w:rsidRDefault="004358B4" w:rsidP="00C92433">
      <w:pPr>
        <w:pStyle w:val="ListParagraph"/>
        <w:numPr>
          <w:ilvl w:val="0"/>
          <w:numId w:val="1"/>
        </w:numPr>
        <w:shd w:val="clear" w:color="auto" w:fill="FFFFFF"/>
        <w:spacing w:after="0" w:line="240" w:lineRule="auto"/>
        <w:outlineLvl w:val="2"/>
        <w:rPr>
          <w:rFonts w:eastAsia="Times New Roman" w:cstheme="minorHAnsi"/>
          <w:b/>
          <w:bCs/>
          <w:color w:val="000000"/>
          <w:bdr w:val="none" w:sz="0" w:space="0" w:color="auto" w:frame="1"/>
          <w:lang w:eastAsia="et-EE"/>
        </w:rPr>
      </w:pPr>
      <w:r w:rsidRPr="004358B4">
        <w:rPr>
          <w:rFonts w:cstheme="minorHAnsi"/>
          <w:b/>
          <w:bCs/>
          <w:color w:val="202020"/>
          <w:shd w:val="clear" w:color="auto" w:fill="FFFFFF"/>
        </w:rPr>
        <w:t>Alus</w:t>
      </w:r>
      <w:r>
        <w:rPr>
          <w:rFonts w:cstheme="minorHAnsi"/>
          <w:b/>
          <w:bCs/>
          <w:color w:val="202020"/>
          <w:shd w:val="clear" w:color="auto" w:fill="FFFFFF"/>
        </w:rPr>
        <w:t>ed</w:t>
      </w:r>
      <w:r w:rsidRPr="004358B4">
        <w:rPr>
          <w:rFonts w:cstheme="minorHAnsi"/>
          <w:b/>
          <w:bCs/>
          <w:color w:val="202020"/>
          <w:shd w:val="clear" w:color="auto" w:fill="FFFFFF"/>
        </w:rPr>
        <w:t xml:space="preserve"> </w:t>
      </w:r>
      <w:r w:rsidRPr="004358B4">
        <w:rPr>
          <w:rFonts w:cstheme="minorHAnsi"/>
          <w:b/>
          <w:bCs/>
          <w:color w:val="202020"/>
          <w:shd w:val="clear" w:color="auto" w:fill="FFFFFF"/>
        </w:rPr>
        <w:br/>
      </w:r>
      <w:r>
        <w:rPr>
          <w:rFonts w:cstheme="minorHAnsi"/>
          <w:color w:val="202020"/>
          <w:shd w:val="clear" w:color="auto" w:fill="FFFFFF"/>
        </w:rPr>
        <w:br/>
      </w:r>
      <w:r w:rsidR="003F2C81">
        <w:rPr>
          <w:rFonts w:cstheme="minorHAnsi"/>
          <w:color w:val="202020"/>
          <w:shd w:val="clear" w:color="auto" w:fill="FFFFFF"/>
        </w:rPr>
        <w:t>Seadus</w:t>
      </w:r>
      <w:r w:rsidR="00256F29">
        <w:rPr>
          <w:rFonts w:cstheme="minorHAnsi"/>
          <w:color w:val="202020"/>
          <w:shd w:val="clear" w:color="auto" w:fill="FFFFFF"/>
        </w:rPr>
        <w:t>emuudatus</w:t>
      </w:r>
      <w:r w:rsidR="003F2C81">
        <w:rPr>
          <w:rFonts w:cstheme="minorHAnsi"/>
          <w:color w:val="202020"/>
          <w:shd w:val="clear" w:color="auto" w:fill="FFFFFF"/>
        </w:rPr>
        <w:t xml:space="preserve"> võimaldaks meil rikastada Eesti jahikultuuri läbi erinevate uute jahikoeratõugude kasutuselevõtu jahipidamise</w:t>
      </w:r>
      <w:r w:rsidR="00256F29">
        <w:rPr>
          <w:rFonts w:cstheme="minorHAnsi"/>
          <w:color w:val="202020"/>
          <w:shd w:val="clear" w:color="auto" w:fill="FFFFFF"/>
        </w:rPr>
        <w:t>ks. A</w:t>
      </w:r>
      <w:r w:rsidR="003F2C81">
        <w:rPr>
          <w:rFonts w:cstheme="minorHAnsi"/>
          <w:color w:val="202020"/>
          <w:shd w:val="clear" w:color="auto" w:fill="FFFFFF"/>
        </w:rPr>
        <w:t xml:space="preserve">nnaks võimaluse </w:t>
      </w:r>
      <w:r w:rsidR="006A343F">
        <w:rPr>
          <w:rFonts w:cstheme="minorHAnsi"/>
          <w:color w:val="202020"/>
          <w:shd w:val="clear" w:color="auto" w:fill="FFFFFF"/>
        </w:rPr>
        <w:t xml:space="preserve">selliste koerade </w:t>
      </w:r>
      <w:r w:rsidR="003F2C81">
        <w:rPr>
          <w:rFonts w:cstheme="minorHAnsi"/>
          <w:color w:val="202020"/>
          <w:shd w:val="clear" w:color="auto" w:fill="FFFFFF"/>
        </w:rPr>
        <w:t>omanikel oma koeri kasutada nende tõu</w:t>
      </w:r>
      <w:r w:rsidR="00130FAA">
        <w:rPr>
          <w:rFonts w:cstheme="minorHAnsi"/>
          <w:color w:val="202020"/>
          <w:shd w:val="clear" w:color="auto" w:fill="FFFFFF"/>
        </w:rPr>
        <w:t xml:space="preserve">le ja </w:t>
      </w:r>
      <w:r w:rsidR="006A343F">
        <w:rPr>
          <w:rFonts w:cstheme="minorHAnsi"/>
          <w:color w:val="202020"/>
          <w:shd w:val="clear" w:color="auto" w:fill="FFFFFF"/>
        </w:rPr>
        <w:t xml:space="preserve">ajaloolistele </w:t>
      </w:r>
      <w:r w:rsidR="00130FAA">
        <w:rPr>
          <w:rFonts w:cstheme="minorHAnsi"/>
          <w:color w:val="202020"/>
          <w:shd w:val="clear" w:color="auto" w:fill="FFFFFF"/>
        </w:rPr>
        <w:t xml:space="preserve">eeldustele vastavalt. Samuti </w:t>
      </w:r>
      <w:r w:rsidR="006A343F">
        <w:rPr>
          <w:rFonts w:cstheme="minorHAnsi"/>
          <w:color w:val="202020"/>
          <w:shd w:val="clear" w:color="auto" w:fill="FFFFFF"/>
        </w:rPr>
        <w:t>võimaldaks</w:t>
      </w:r>
      <w:r w:rsidR="00130FAA">
        <w:rPr>
          <w:rFonts w:cstheme="minorHAnsi"/>
          <w:color w:val="202020"/>
          <w:shd w:val="clear" w:color="auto" w:fill="FFFFFF"/>
        </w:rPr>
        <w:t xml:space="preserve"> traditsiooniliste ajavate koeratõugude kasutuselevõtt </w:t>
      </w:r>
      <w:r w:rsidR="006A343F">
        <w:rPr>
          <w:rFonts w:cstheme="minorHAnsi"/>
          <w:color w:val="202020"/>
          <w:shd w:val="clear" w:color="auto" w:fill="FFFFFF"/>
        </w:rPr>
        <w:t>pidada tõhusamalt</w:t>
      </w:r>
      <w:r w:rsidR="00130FAA">
        <w:rPr>
          <w:rFonts w:cstheme="minorHAnsi"/>
          <w:color w:val="202020"/>
          <w:shd w:val="clear" w:color="auto" w:fill="FFFFFF"/>
        </w:rPr>
        <w:t xml:space="preserve"> kitsejahti. Kitsede arvukus on kõrge ja sellest põhjustatud liikluskahjud suured.  </w:t>
      </w:r>
      <w:r w:rsidR="00130FAA">
        <w:rPr>
          <w:rFonts w:cstheme="minorHAnsi"/>
          <w:color w:val="202020"/>
          <w:shd w:val="clear" w:color="auto" w:fill="FFFFFF"/>
        </w:rPr>
        <w:br/>
        <w:t xml:space="preserve">Selleks </w:t>
      </w:r>
      <w:r w:rsidR="00B27B5D" w:rsidRPr="00B27B5D">
        <w:rPr>
          <w:rFonts w:cstheme="minorHAnsi"/>
          <w:color w:val="202020"/>
          <w:shd w:val="clear" w:color="auto" w:fill="FFFFFF"/>
        </w:rPr>
        <w:t>tule</w:t>
      </w:r>
      <w:r w:rsidR="00130FAA">
        <w:rPr>
          <w:rFonts w:cstheme="minorHAnsi"/>
          <w:color w:val="202020"/>
          <w:shd w:val="clear" w:color="auto" w:fill="FFFFFF"/>
        </w:rPr>
        <w:t>ks</w:t>
      </w:r>
      <w:r w:rsidR="00B27B5D" w:rsidRPr="00B27B5D">
        <w:rPr>
          <w:rFonts w:cstheme="minorHAnsi"/>
          <w:color w:val="202020"/>
          <w:shd w:val="clear" w:color="auto" w:fill="FFFFFF"/>
        </w:rPr>
        <w:t xml:space="preserve"> muuta seadust ja sõnastada </w:t>
      </w:r>
      <w:r w:rsidR="00B27B5D">
        <w:rPr>
          <w:rFonts w:cstheme="minorHAnsi"/>
          <w:color w:val="202020"/>
          <w:shd w:val="clear" w:color="auto" w:fill="FFFFFF"/>
        </w:rPr>
        <w:t xml:space="preserve">ümber </w:t>
      </w:r>
      <w:r w:rsidR="00B27B5D" w:rsidRPr="00B27B5D">
        <w:rPr>
          <w:rFonts w:cstheme="minorHAnsi"/>
          <w:color w:val="202020"/>
          <w:shd w:val="clear" w:color="auto" w:fill="FFFFFF"/>
        </w:rPr>
        <w:t>metskitse jahiks lubatud koerte nimistu</w:t>
      </w:r>
      <w:r w:rsidR="00B27B5D">
        <w:rPr>
          <w:rFonts w:cstheme="minorHAnsi"/>
          <w:color w:val="202020"/>
          <w:shd w:val="clear" w:color="auto" w:fill="FFFFFF"/>
        </w:rPr>
        <w:t>.</w:t>
      </w:r>
    </w:p>
    <w:p w14:paraId="7B51E338" w14:textId="77777777" w:rsidR="004358B4" w:rsidRPr="006A343F" w:rsidRDefault="004358B4" w:rsidP="004358B4">
      <w:pPr>
        <w:pStyle w:val="ListParagraph"/>
        <w:shd w:val="clear" w:color="auto" w:fill="FFFFFF"/>
        <w:spacing w:after="0" w:line="240" w:lineRule="auto"/>
        <w:outlineLvl w:val="2"/>
        <w:rPr>
          <w:rFonts w:cstheme="minorHAnsi"/>
          <w:color w:val="202020"/>
          <w:shd w:val="clear" w:color="auto" w:fill="FFFFFF"/>
        </w:rPr>
      </w:pPr>
    </w:p>
    <w:p w14:paraId="4578C666" w14:textId="4C4A9054" w:rsidR="004358B4" w:rsidRPr="006A343F" w:rsidRDefault="006A343F" w:rsidP="004358B4">
      <w:pPr>
        <w:shd w:val="clear" w:color="auto" w:fill="FFFFFF"/>
        <w:spacing w:after="0" w:line="240" w:lineRule="auto"/>
        <w:outlineLvl w:val="2"/>
        <w:rPr>
          <w:rFonts w:cstheme="minorHAnsi"/>
          <w:color w:val="202020"/>
          <w:shd w:val="clear" w:color="auto" w:fill="FFFFFF"/>
        </w:rPr>
      </w:pPr>
      <w:r>
        <w:rPr>
          <w:rFonts w:cstheme="minorHAnsi"/>
          <w:color w:val="202020"/>
          <w:shd w:val="clear" w:color="auto" w:fill="FFFFFF"/>
        </w:rPr>
        <w:t>Kehtivas seaduses</w:t>
      </w:r>
      <w:r w:rsidR="004358B4" w:rsidRPr="006A343F">
        <w:rPr>
          <w:rFonts w:cstheme="minorHAnsi"/>
          <w:color w:val="202020"/>
          <w:shd w:val="clear" w:color="auto" w:fill="FFFFFF"/>
        </w:rPr>
        <w:t xml:space="preserve"> on </w:t>
      </w:r>
      <w:r>
        <w:rPr>
          <w:rFonts w:cstheme="minorHAnsi"/>
          <w:color w:val="202020"/>
          <w:shd w:val="clear" w:color="auto" w:fill="FFFFFF"/>
        </w:rPr>
        <w:t xml:space="preserve">näiteks </w:t>
      </w:r>
      <w:r w:rsidR="004358B4" w:rsidRPr="006A343F">
        <w:rPr>
          <w:rFonts w:cstheme="minorHAnsi"/>
          <w:color w:val="202020"/>
          <w:shd w:val="clear" w:color="auto" w:fill="FFFFFF"/>
        </w:rPr>
        <w:t>ära määratud põdra, punahirve ja metsseajahiks lubatud jahikoerad turjakõrguse järgi ehk: keelatud on jaht FCI 6. rühma kuuluva jahikoeraga, kelle tõustandardis kinnitatud maksimaalne turjakõrgus on üle 52 cm;</w:t>
      </w:r>
    </w:p>
    <w:p w14:paraId="4206DD1C" w14:textId="1C5D4B33" w:rsidR="004358B4" w:rsidRDefault="004358B4" w:rsidP="004358B4">
      <w:pPr>
        <w:shd w:val="clear" w:color="auto" w:fill="FFFFFF"/>
        <w:spacing w:after="0" w:line="240" w:lineRule="auto"/>
        <w:outlineLvl w:val="2"/>
        <w:rPr>
          <w:rFonts w:cstheme="minorHAnsi"/>
          <w:i/>
          <w:iCs/>
          <w:color w:val="2E74B5" w:themeColor="accent5" w:themeShade="BF"/>
          <w:shd w:val="clear" w:color="auto" w:fill="FFFFFF"/>
        </w:rPr>
      </w:pPr>
    </w:p>
    <w:p w14:paraId="421A96B4" w14:textId="1114538E" w:rsidR="004358B4" w:rsidRDefault="004358B4" w:rsidP="004358B4">
      <w:pPr>
        <w:shd w:val="clear" w:color="auto" w:fill="FFFFFF"/>
        <w:spacing w:after="0" w:line="240" w:lineRule="auto"/>
        <w:outlineLvl w:val="2"/>
        <w:rPr>
          <w:rFonts w:cstheme="minorHAnsi"/>
          <w:i/>
          <w:iCs/>
          <w:color w:val="2E74B5" w:themeColor="accent5" w:themeShade="BF"/>
          <w:shd w:val="clear" w:color="auto" w:fill="FFFFFF"/>
        </w:rPr>
      </w:pPr>
      <w:r>
        <w:rPr>
          <w:rFonts w:cstheme="minorHAnsi"/>
          <w:color w:val="202020"/>
          <w:shd w:val="clear" w:color="auto" w:fill="FFFFFF"/>
        </w:rPr>
        <w:t>S</w:t>
      </w:r>
      <w:r w:rsidRPr="00B27B5D">
        <w:rPr>
          <w:rFonts w:cstheme="minorHAnsi"/>
          <w:color w:val="202020"/>
          <w:shd w:val="clear" w:color="auto" w:fill="FFFFFF"/>
        </w:rPr>
        <w:t xml:space="preserve">õnastada metskitse jahiks lubatud koerte nimistu selliselt, et oleks võimaliku kasutada jahis ja ajujahis väikesekasvulisi hagijaid, näiteks: </w:t>
      </w:r>
      <w:proofErr w:type="spellStart"/>
      <w:r w:rsidRPr="00B27B5D">
        <w:rPr>
          <w:rFonts w:cstheme="minorHAnsi"/>
          <w:color w:val="202020"/>
          <w:shd w:val="clear" w:color="auto" w:fill="FFFFFF"/>
        </w:rPr>
        <w:t>Drever</w:t>
      </w:r>
      <w:proofErr w:type="spellEnd"/>
      <w:r w:rsidRPr="00B27B5D">
        <w:rPr>
          <w:rFonts w:cstheme="minorHAnsi"/>
          <w:color w:val="202020"/>
          <w:shd w:val="clear" w:color="auto" w:fill="FFFFFF"/>
        </w:rPr>
        <w:t xml:space="preserve"> </w:t>
      </w:r>
      <w:r w:rsidRPr="00B27B5D">
        <w:rPr>
          <w:rFonts w:cstheme="minorHAnsi"/>
        </w:rPr>
        <w:t>FCI-Standard N° 130</w:t>
      </w:r>
      <w:r w:rsidRPr="00B27B5D">
        <w:rPr>
          <w:rFonts w:cstheme="minorHAnsi"/>
          <w:color w:val="202020"/>
          <w:shd w:val="clear" w:color="auto" w:fill="FFFFFF"/>
        </w:rPr>
        <w:t xml:space="preserve">, FCI </w:t>
      </w:r>
      <w:proofErr w:type="spellStart"/>
      <w:r w:rsidRPr="00B27B5D">
        <w:rPr>
          <w:rFonts w:cstheme="minorHAnsi"/>
          <w:color w:val="202020"/>
          <w:shd w:val="clear" w:color="auto" w:fill="FFFFFF"/>
        </w:rPr>
        <w:t>qrupis</w:t>
      </w:r>
      <w:proofErr w:type="spellEnd"/>
      <w:r w:rsidRPr="00B27B5D">
        <w:rPr>
          <w:rFonts w:cstheme="minorHAnsi"/>
          <w:color w:val="202020"/>
          <w:shd w:val="clear" w:color="auto" w:fill="FFFFFF"/>
        </w:rPr>
        <w:t xml:space="preserve"> 6. </w:t>
      </w:r>
      <w:r>
        <w:rPr>
          <w:rFonts w:cstheme="minorHAnsi"/>
          <w:color w:val="202020"/>
          <w:shd w:val="clear" w:color="auto" w:fill="FFFFFF"/>
        </w:rPr>
        <w:br/>
      </w:r>
      <w:proofErr w:type="spellStart"/>
      <w:r w:rsidRPr="00B27B5D">
        <w:rPr>
          <w:rStyle w:val="lrzxr"/>
          <w:rFonts w:cstheme="minorHAnsi"/>
          <w:b/>
          <w:bCs/>
          <w:color w:val="222222"/>
        </w:rPr>
        <w:t>Drever</w:t>
      </w:r>
      <w:proofErr w:type="spellEnd"/>
      <w:r w:rsidRPr="00B27B5D">
        <w:rPr>
          <w:rStyle w:val="lrzxr"/>
          <w:rFonts w:cstheme="minorHAnsi"/>
          <w:color w:val="222222"/>
          <w:shd w:val="clear" w:color="auto" w:fill="FFFFFF"/>
        </w:rPr>
        <w:tab/>
      </w:r>
      <w:hyperlink r:id="rId5" w:history="1">
        <w:r w:rsidRPr="00B27B5D">
          <w:rPr>
            <w:rStyle w:val="lrzxr"/>
            <w:rFonts w:cstheme="minorHAnsi"/>
            <w:color w:val="222222"/>
          </w:rPr>
          <w:t>Kõrgus</w:t>
        </w:r>
      </w:hyperlink>
      <w:r w:rsidRPr="00B27B5D">
        <w:rPr>
          <w:rStyle w:val="lrzxr"/>
          <w:rFonts w:cstheme="minorHAnsi"/>
        </w:rPr>
        <w:t>: </w:t>
      </w:r>
      <w:r w:rsidRPr="00B27B5D">
        <w:rPr>
          <w:rStyle w:val="lrzxr"/>
          <w:rFonts w:cstheme="minorHAnsi"/>
          <w:color w:val="222222"/>
          <w:shd w:val="clear" w:color="auto" w:fill="FFFFFF"/>
        </w:rPr>
        <w:t>Isane:32–38 cm, Emane: 30–36 cm</w:t>
      </w:r>
    </w:p>
    <w:p w14:paraId="0582498F" w14:textId="455FFFBC" w:rsidR="00B27B5D" w:rsidRPr="004358B4" w:rsidRDefault="00B27B5D" w:rsidP="004358B4">
      <w:pPr>
        <w:shd w:val="clear" w:color="auto" w:fill="FFFFFF"/>
        <w:spacing w:after="0" w:line="240" w:lineRule="auto"/>
        <w:outlineLvl w:val="2"/>
        <w:rPr>
          <w:rFonts w:eastAsia="Times New Roman" w:cstheme="minorHAnsi"/>
          <w:b/>
          <w:bCs/>
          <w:color w:val="000000"/>
          <w:bdr w:val="none" w:sz="0" w:space="0" w:color="auto" w:frame="1"/>
          <w:lang w:eastAsia="et-EE"/>
        </w:rPr>
      </w:pPr>
      <w:r w:rsidRPr="004358B4">
        <w:rPr>
          <w:rFonts w:cstheme="minorHAnsi"/>
          <w:color w:val="202020"/>
          <w:shd w:val="clear" w:color="auto" w:fill="FFFFFF"/>
        </w:rPr>
        <w:br/>
      </w:r>
    </w:p>
    <w:p w14:paraId="0F1E30F6" w14:textId="2E53DC41" w:rsidR="00C92433" w:rsidRPr="00B27B5D" w:rsidRDefault="00A51384" w:rsidP="00C92433">
      <w:pPr>
        <w:pStyle w:val="ListParagraph"/>
        <w:numPr>
          <w:ilvl w:val="0"/>
          <w:numId w:val="1"/>
        </w:numPr>
        <w:shd w:val="clear" w:color="auto" w:fill="FFFFFF"/>
        <w:spacing w:after="0" w:line="240" w:lineRule="auto"/>
        <w:outlineLvl w:val="2"/>
        <w:rPr>
          <w:rFonts w:eastAsia="Times New Roman" w:cstheme="minorHAnsi"/>
          <w:b/>
          <w:bCs/>
          <w:color w:val="000000"/>
          <w:bdr w:val="none" w:sz="0" w:space="0" w:color="auto" w:frame="1"/>
          <w:lang w:eastAsia="et-EE"/>
        </w:rPr>
      </w:pPr>
      <w:r>
        <w:rPr>
          <w:rFonts w:eastAsia="Times New Roman" w:cstheme="minorHAnsi"/>
          <w:b/>
          <w:bCs/>
          <w:color w:val="000000"/>
          <w:bdr w:val="none" w:sz="0" w:space="0" w:color="auto" w:frame="1"/>
          <w:lang w:eastAsia="et-EE"/>
        </w:rPr>
        <w:t>Hetkeolu</w:t>
      </w:r>
      <w:r w:rsidR="00C92433" w:rsidRPr="00B27B5D">
        <w:rPr>
          <w:rFonts w:eastAsia="Times New Roman" w:cstheme="minorHAnsi"/>
          <w:b/>
          <w:bCs/>
          <w:color w:val="000000"/>
          <w:bdr w:val="none" w:sz="0" w:space="0" w:color="auto" w:frame="1"/>
          <w:lang w:eastAsia="et-EE"/>
        </w:rPr>
        <w:t>kord vastavalt jahiseadusele</w:t>
      </w:r>
      <w:r w:rsidR="004358B4">
        <w:rPr>
          <w:rFonts w:eastAsia="Times New Roman" w:cstheme="minorHAnsi"/>
          <w:b/>
          <w:bCs/>
          <w:color w:val="000000"/>
          <w:bdr w:val="none" w:sz="0" w:space="0" w:color="auto" w:frame="1"/>
          <w:lang w:eastAsia="et-EE"/>
        </w:rPr>
        <w:t xml:space="preserve"> 2013 ja jahiseaduse muutmise määrusele 2018 </w:t>
      </w:r>
      <w:r w:rsidR="00C92433" w:rsidRPr="00B27B5D">
        <w:rPr>
          <w:rFonts w:eastAsia="Times New Roman" w:cstheme="minorHAnsi"/>
          <w:b/>
          <w:bCs/>
          <w:color w:val="000000"/>
          <w:bdr w:val="none" w:sz="0" w:space="0" w:color="auto" w:frame="1"/>
          <w:lang w:eastAsia="et-EE"/>
        </w:rPr>
        <w:t>:</w:t>
      </w:r>
    </w:p>
    <w:p w14:paraId="383FF15E" w14:textId="77777777" w:rsidR="00C92433" w:rsidRPr="00B27B5D" w:rsidRDefault="00C92433" w:rsidP="003751DE">
      <w:pPr>
        <w:shd w:val="clear" w:color="auto" w:fill="FFFFFF"/>
        <w:spacing w:after="0" w:line="240" w:lineRule="auto"/>
        <w:outlineLvl w:val="2"/>
        <w:rPr>
          <w:rFonts w:eastAsia="Times New Roman" w:cstheme="minorHAnsi"/>
          <w:b/>
          <w:bCs/>
          <w:color w:val="000000"/>
          <w:bdr w:val="none" w:sz="0" w:space="0" w:color="auto" w:frame="1"/>
          <w:lang w:eastAsia="et-EE"/>
        </w:rPr>
      </w:pPr>
    </w:p>
    <w:p w14:paraId="57704807" w14:textId="5EA49811" w:rsidR="003751DE" w:rsidRPr="003751DE" w:rsidRDefault="003751DE" w:rsidP="003751DE">
      <w:pPr>
        <w:shd w:val="clear" w:color="auto" w:fill="FFFFFF"/>
        <w:spacing w:after="0" w:line="240" w:lineRule="auto"/>
        <w:outlineLvl w:val="2"/>
        <w:rPr>
          <w:rFonts w:eastAsia="Times New Roman" w:cstheme="minorHAnsi"/>
          <w:b/>
          <w:bCs/>
          <w:color w:val="000000"/>
          <w:lang w:eastAsia="et-EE"/>
        </w:rPr>
      </w:pPr>
      <w:r w:rsidRPr="003751DE">
        <w:rPr>
          <w:rFonts w:eastAsia="Times New Roman" w:cstheme="minorHAnsi"/>
          <w:b/>
          <w:bCs/>
          <w:color w:val="000000"/>
          <w:bdr w:val="none" w:sz="0" w:space="0" w:color="auto" w:frame="1"/>
          <w:lang w:eastAsia="et-EE"/>
        </w:rPr>
        <w:t>§ 2. </w:t>
      </w:r>
      <w:bookmarkStart w:id="0" w:name="para2"/>
      <w:r w:rsidRPr="003751DE">
        <w:rPr>
          <w:rFonts w:eastAsia="Times New Roman" w:cstheme="minorHAnsi"/>
          <w:b/>
          <w:bCs/>
          <w:color w:val="0061AA"/>
          <w:bdr w:val="none" w:sz="0" w:space="0" w:color="auto" w:frame="1"/>
          <w:lang w:eastAsia="et-EE"/>
        </w:rPr>
        <w:t>  </w:t>
      </w:r>
      <w:bookmarkEnd w:id="0"/>
      <w:r w:rsidRPr="003751DE">
        <w:rPr>
          <w:rFonts w:eastAsia="Times New Roman" w:cstheme="minorHAnsi"/>
          <w:b/>
          <w:bCs/>
          <w:color w:val="000000"/>
          <w:lang w:eastAsia="et-EE"/>
        </w:rPr>
        <w:t>Jahipidamisel kasutada lubatud koeratõugude nimekiri</w:t>
      </w:r>
    </w:p>
    <w:p w14:paraId="09880F0F" w14:textId="77777777" w:rsidR="003751DE" w:rsidRPr="003751DE" w:rsidRDefault="003751DE" w:rsidP="003751DE">
      <w:pPr>
        <w:shd w:val="clear" w:color="auto" w:fill="FFFFFF"/>
        <w:spacing w:after="0" w:line="240" w:lineRule="auto"/>
        <w:rPr>
          <w:rFonts w:eastAsia="Times New Roman" w:cstheme="minorHAnsi"/>
          <w:color w:val="202020"/>
          <w:lang w:eastAsia="et-EE"/>
        </w:rPr>
      </w:pPr>
      <w:bookmarkStart w:id="1" w:name="para2lg1"/>
      <w:r w:rsidRPr="003751DE">
        <w:rPr>
          <w:rFonts w:eastAsia="Times New Roman" w:cstheme="minorHAnsi"/>
          <w:color w:val="0061AA"/>
          <w:bdr w:val="none" w:sz="0" w:space="0" w:color="auto" w:frame="1"/>
          <w:lang w:eastAsia="et-EE"/>
        </w:rPr>
        <w:t>  </w:t>
      </w:r>
      <w:bookmarkEnd w:id="1"/>
      <w:r w:rsidRPr="003751DE">
        <w:rPr>
          <w:rFonts w:eastAsia="Times New Roman" w:cstheme="minorHAnsi"/>
          <w:color w:val="202020"/>
          <w:lang w:eastAsia="et-EE"/>
        </w:rPr>
        <w:t xml:space="preserve">(1) Jahipidamisel on lubatud kasutada Eesti </w:t>
      </w:r>
      <w:proofErr w:type="spellStart"/>
      <w:r w:rsidRPr="003751DE">
        <w:rPr>
          <w:rFonts w:eastAsia="Times New Roman" w:cstheme="minorHAnsi"/>
          <w:color w:val="202020"/>
          <w:lang w:eastAsia="et-EE"/>
        </w:rPr>
        <w:t>Kennelliidu</w:t>
      </w:r>
      <w:proofErr w:type="spellEnd"/>
      <w:r w:rsidRPr="003751DE">
        <w:rPr>
          <w:rFonts w:eastAsia="Times New Roman" w:cstheme="minorHAnsi"/>
          <w:color w:val="202020"/>
          <w:lang w:eastAsia="et-EE"/>
        </w:rPr>
        <w:t xml:space="preserve"> kinnitatud nimistus loetletud Eestis jahil kasutatavaid koeratõuge, arvestades jahiseaduse ja käesoleva määruse erisusi.</w:t>
      </w:r>
    </w:p>
    <w:p w14:paraId="43B6761C" w14:textId="77777777" w:rsidR="003751DE" w:rsidRPr="003751DE" w:rsidRDefault="003751DE" w:rsidP="003751DE">
      <w:pPr>
        <w:shd w:val="clear" w:color="auto" w:fill="FFFFFF"/>
        <w:spacing w:after="0" w:line="240" w:lineRule="auto"/>
        <w:rPr>
          <w:rFonts w:eastAsia="Times New Roman" w:cstheme="minorHAnsi"/>
          <w:color w:val="202020"/>
          <w:lang w:eastAsia="et-EE"/>
        </w:rPr>
      </w:pPr>
      <w:bookmarkStart w:id="2" w:name="para2lg2"/>
      <w:r w:rsidRPr="003751DE">
        <w:rPr>
          <w:rFonts w:eastAsia="Times New Roman" w:cstheme="minorHAnsi"/>
          <w:color w:val="0061AA"/>
          <w:bdr w:val="none" w:sz="0" w:space="0" w:color="auto" w:frame="1"/>
          <w:lang w:eastAsia="et-EE"/>
        </w:rPr>
        <w:t>  </w:t>
      </w:r>
      <w:bookmarkEnd w:id="2"/>
      <w:r w:rsidRPr="003751DE">
        <w:rPr>
          <w:rFonts w:eastAsia="Times New Roman" w:cstheme="minorHAnsi"/>
          <w:color w:val="202020"/>
          <w:lang w:eastAsia="et-EE"/>
        </w:rPr>
        <w:t xml:space="preserve">(2) Eesti </w:t>
      </w:r>
      <w:proofErr w:type="spellStart"/>
      <w:r w:rsidRPr="003751DE">
        <w:rPr>
          <w:rFonts w:eastAsia="Times New Roman" w:cstheme="minorHAnsi"/>
          <w:color w:val="202020"/>
          <w:lang w:eastAsia="et-EE"/>
        </w:rPr>
        <w:t>Kennelliidu</w:t>
      </w:r>
      <w:proofErr w:type="spellEnd"/>
      <w:r w:rsidRPr="003751DE">
        <w:rPr>
          <w:rFonts w:eastAsia="Times New Roman" w:cstheme="minorHAnsi"/>
          <w:color w:val="202020"/>
          <w:lang w:eastAsia="et-EE"/>
        </w:rPr>
        <w:t xml:space="preserve"> kinnitatud Eestis jahiks kasutatavate koeratõugude nimistu on avalikustatud Eesti </w:t>
      </w:r>
      <w:proofErr w:type="spellStart"/>
      <w:r w:rsidRPr="003751DE">
        <w:rPr>
          <w:rFonts w:eastAsia="Times New Roman" w:cstheme="minorHAnsi"/>
          <w:color w:val="202020"/>
          <w:lang w:eastAsia="et-EE"/>
        </w:rPr>
        <w:t>Kennelliidu</w:t>
      </w:r>
      <w:proofErr w:type="spellEnd"/>
      <w:r w:rsidRPr="003751DE">
        <w:rPr>
          <w:rFonts w:eastAsia="Times New Roman" w:cstheme="minorHAnsi"/>
          <w:color w:val="202020"/>
          <w:lang w:eastAsia="et-EE"/>
        </w:rPr>
        <w:t xml:space="preserve"> kodulehel.</w:t>
      </w:r>
    </w:p>
    <w:p w14:paraId="0461A326" w14:textId="64165829" w:rsidR="006E679C" w:rsidRPr="00B27B5D" w:rsidRDefault="006E679C">
      <w:pPr>
        <w:rPr>
          <w:rFonts w:cstheme="minorHAnsi"/>
        </w:rPr>
      </w:pPr>
    </w:p>
    <w:p w14:paraId="01C64332" w14:textId="1A676473" w:rsidR="003751DE" w:rsidRDefault="003751DE" w:rsidP="003751DE">
      <w:pPr>
        <w:pStyle w:val="Heading3"/>
        <w:shd w:val="clear" w:color="auto" w:fill="FFFFFF"/>
        <w:spacing w:before="0" w:beforeAutospacing="0" w:after="0" w:afterAutospacing="0"/>
        <w:rPr>
          <w:rFonts w:asciiTheme="minorHAnsi" w:hAnsiTheme="minorHAnsi" w:cstheme="minorHAnsi"/>
          <w:color w:val="000000"/>
          <w:sz w:val="22"/>
          <w:szCs w:val="22"/>
        </w:rPr>
      </w:pPr>
      <w:r w:rsidRPr="00B27B5D">
        <w:rPr>
          <w:rStyle w:val="Strong"/>
          <w:rFonts w:asciiTheme="minorHAnsi" w:hAnsiTheme="minorHAnsi" w:cstheme="minorHAnsi"/>
          <w:b/>
          <w:bCs/>
          <w:color w:val="000000"/>
          <w:sz w:val="22"/>
          <w:szCs w:val="22"/>
          <w:bdr w:val="none" w:sz="0" w:space="0" w:color="auto" w:frame="1"/>
        </w:rPr>
        <w:t>§ 5. </w:t>
      </w:r>
      <w:bookmarkStart w:id="3" w:name="para5"/>
      <w:r w:rsidRPr="00B27B5D">
        <w:rPr>
          <w:rFonts w:asciiTheme="minorHAnsi" w:hAnsiTheme="minorHAnsi" w:cstheme="minorHAnsi"/>
          <w:color w:val="0061AA"/>
          <w:sz w:val="22"/>
          <w:szCs w:val="22"/>
          <w:bdr w:val="none" w:sz="0" w:space="0" w:color="auto" w:frame="1"/>
        </w:rPr>
        <w:t>  </w:t>
      </w:r>
      <w:bookmarkEnd w:id="3"/>
      <w:r w:rsidRPr="00B27B5D">
        <w:rPr>
          <w:rFonts w:asciiTheme="minorHAnsi" w:hAnsiTheme="minorHAnsi" w:cstheme="minorHAnsi"/>
          <w:color w:val="000000"/>
          <w:sz w:val="22"/>
          <w:szCs w:val="22"/>
        </w:rPr>
        <w:t>Suurulukite jahiajad, lubatud jahipidamisviiside kasutamise ning jahikoeraga jahipidamise ajad ja tingimused jahil</w:t>
      </w:r>
      <w:r w:rsidR="00621D2C">
        <w:rPr>
          <w:rFonts w:asciiTheme="minorHAnsi" w:hAnsiTheme="minorHAnsi" w:cstheme="minorHAnsi"/>
          <w:color w:val="000000"/>
          <w:sz w:val="22"/>
          <w:szCs w:val="22"/>
        </w:rPr>
        <w:t xml:space="preserve">: </w:t>
      </w:r>
      <w:r w:rsidR="00621D2C" w:rsidRPr="00621D2C">
        <w:rPr>
          <w:rFonts w:asciiTheme="minorHAnsi" w:hAnsiTheme="minorHAnsi" w:cstheme="minorHAnsi"/>
          <w:i/>
          <w:iCs/>
          <w:color w:val="000000"/>
          <w:sz w:val="22"/>
          <w:szCs w:val="22"/>
        </w:rPr>
        <w:t>(hetkel kehtiv sõnastus)</w:t>
      </w:r>
    </w:p>
    <w:p w14:paraId="6C39EADF" w14:textId="04F46726" w:rsidR="00A51384" w:rsidRDefault="00A51384" w:rsidP="003751DE">
      <w:pPr>
        <w:pStyle w:val="Heading3"/>
        <w:shd w:val="clear" w:color="auto" w:fill="FFFFFF"/>
        <w:spacing w:before="0" w:beforeAutospacing="0" w:after="0" w:afterAutospacing="0"/>
        <w:rPr>
          <w:rFonts w:asciiTheme="minorHAnsi" w:hAnsiTheme="minorHAnsi" w:cstheme="minorHAnsi"/>
          <w:color w:val="000000"/>
          <w:sz w:val="22"/>
          <w:szCs w:val="22"/>
        </w:rPr>
      </w:pPr>
    </w:p>
    <w:p w14:paraId="6C1E497D" w14:textId="77777777" w:rsidR="00A51384" w:rsidRPr="00A51384" w:rsidRDefault="00A51384" w:rsidP="00A51384">
      <w:pPr>
        <w:pStyle w:val="Heading1"/>
        <w:shd w:val="clear" w:color="auto" w:fill="FFFFFF"/>
        <w:spacing w:before="0" w:after="240"/>
        <w:jc w:val="center"/>
        <w:rPr>
          <w:rFonts w:ascii="Arial" w:hAnsi="Arial" w:cs="Arial"/>
          <w:color w:val="000000"/>
          <w:sz w:val="22"/>
          <w:szCs w:val="22"/>
        </w:rPr>
      </w:pPr>
      <w:r w:rsidRPr="00A51384">
        <w:rPr>
          <w:rFonts w:ascii="Arial" w:hAnsi="Arial" w:cs="Arial"/>
          <w:color w:val="000000"/>
          <w:sz w:val="22"/>
          <w:szCs w:val="22"/>
        </w:rPr>
        <w:t>Keskkonnaministri 28. mai 2013. a määruse nr 32 „Jahieeskiri” muutmine</w:t>
      </w:r>
    </w:p>
    <w:p w14:paraId="60F624BD" w14:textId="77777777" w:rsidR="00A51384" w:rsidRPr="00A51384" w:rsidRDefault="00A51384" w:rsidP="00A51384">
      <w:pPr>
        <w:pStyle w:val="vv"/>
        <w:shd w:val="clear" w:color="auto" w:fill="FFFFFF"/>
        <w:spacing w:before="120" w:beforeAutospacing="0" w:after="0" w:afterAutospacing="0"/>
        <w:jc w:val="center"/>
        <w:rPr>
          <w:rFonts w:ascii="Arial" w:hAnsi="Arial" w:cs="Arial"/>
          <w:color w:val="202020"/>
          <w:sz w:val="22"/>
          <w:szCs w:val="22"/>
        </w:rPr>
      </w:pPr>
      <w:r w:rsidRPr="00A51384">
        <w:rPr>
          <w:rFonts w:ascii="Arial" w:hAnsi="Arial" w:cs="Arial"/>
          <w:color w:val="202020"/>
          <w:sz w:val="22"/>
          <w:szCs w:val="22"/>
        </w:rPr>
        <w:t>Vastu võetud 31.08.2018 nr 31</w:t>
      </w:r>
    </w:p>
    <w:p w14:paraId="2F25D347" w14:textId="77777777" w:rsidR="00A51384" w:rsidRDefault="00A51384" w:rsidP="003751DE">
      <w:pPr>
        <w:pStyle w:val="Heading3"/>
        <w:shd w:val="clear" w:color="auto" w:fill="FFFFFF"/>
        <w:spacing w:before="0" w:beforeAutospacing="0" w:after="0" w:afterAutospacing="0"/>
        <w:rPr>
          <w:rFonts w:asciiTheme="minorHAnsi" w:hAnsiTheme="minorHAnsi" w:cstheme="minorHAnsi"/>
          <w:color w:val="000000"/>
          <w:sz w:val="22"/>
          <w:szCs w:val="22"/>
        </w:rPr>
      </w:pPr>
    </w:p>
    <w:p w14:paraId="4229C263" w14:textId="57132B9A" w:rsidR="00A51384" w:rsidRPr="00A51384" w:rsidRDefault="00A51384" w:rsidP="003751DE">
      <w:pPr>
        <w:pStyle w:val="Heading3"/>
        <w:shd w:val="clear" w:color="auto" w:fill="FFFFFF"/>
        <w:spacing w:before="0" w:beforeAutospacing="0" w:after="0" w:afterAutospacing="0"/>
        <w:rPr>
          <w:rFonts w:asciiTheme="minorHAnsi" w:eastAsiaTheme="minorHAnsi" w:hAnsiTheme="minorHAnsi" w:cstheme="minorHAnsi"/>
          <w:b w:val="0"/>
          <w:bCs w:val="0"/>
          <w:sz w:val="22"/>
          <w:szCs w:val="22"/>
          <w:lang w:eastAsia="en-US"/>
        </w:rPr>
      </w:pPr>
    </w:p>
    <w:p w14:paraId="53EAEBC8" w14:textId="77777777" w:rsidR="00A51384" w:rsidRDefault="00A51384" w:rsidP="00A51384">
      <w:pPr>
        <w:pStyle w:val="Heading3"/>
        <w:shd w:val="clear" w:color="auto" w:fill="FFFFFF"/>
        <w:spacing w:before="0" w:beforeAutospacing="0" w:after="0" w:afterAutospacing="0"/>
        <w:rPr>
          <w:rFonts w:asciiTheme="minorHAnsi" w:eastAsiaTheme="minorHAnsi" w:hAnsiTheme="minorHAnsi" w:cstheme="minorHAnsi"/>
          <w:b w:val="0"/>
          <w:bCs w:val="0"/>
          <w:sz w:val="22"/>
          <w:szCs w:val="22"/>
          <w:lang w:eastAsia="en-US"/>
        </w:rPr>
      </w:pPr>
      <w:r w:rsidRPr="00A51384">
        <w:rPr>
          <w:rFonts w:asciiTheme="minorHAnsi" w:eastAsiaTheme="minorHAnsi" w:hAnsiTheme="minorHAnsi" w:cstheme="minorHAnsi"/>
          <w:b w:val="0"/>
          <w:bCs w:val="0"/>
          <w:sz w:val="22"/>
          <w:szCs w:val="22"/>
          <w:lang w:eastAsia="en-US"/>
        </w:rPr>
        <w:t>„(7) Metskitsele võib jahti pidada 1. juunist 31. jaanuarini, sealhulgas:</w:t>
      </w:r>
    </w:p>
    <w:p w14:paraId="7D47413E" w14:textId="77777777" w:rsidR="00A51384" w:rsidRDefault="00A51384" w:rsidP="00A51384">
      <w:pPr>
        <w:pStyle w:val="Heading3"/>
        <w:shd w:val="clear" w:color="auto" w:fill="FFFFFF"/>
        <w:spacing w:before="0" w:beforeAutospacing="0" w:after="0" w:afterAutospacing="0"/>
        <w:rPr>
          <w:rFonts w:asciiTheme="minorHAnsi" w:eastAsiaTheme="minorHAnsi" w:hAnsiTheme="minorHAnsi" w:cstheme="minorHAnsi"/>
          <w:b w:val="0"/>
          <w:bCs w:val="0"/>
          <w:sz w:val="22"/>
          <w:szCs w:val="22"/>
          <w:lang w:eastAsia="en-US"/>
        </w:rPr>
      </w:pPr>
    </w:p>
    <w:p w14:paraId="3A4EC3BF" w14:textId="7AB84702" w:rsidR="00A51384" w:rsidRPr="00751748" w:rsidRDefault="00A51384" w:rsidP="00A51384">
      <w:pPr>
        <w:pStyle w:val="Heading3"/>
        <w:numPr>
          <w:ilvl w:val="0"/>
          <w:numId w:val="2"/>
        </w:numPr>
        <w:shd w:val="clear" w:color="auto" w:fill="FFFFFF"/>
        <w:spacing w:before="0" w:beforeAutospacing="0" w:after="0" w:afterAutospacing="0"/>
        <w:rPr>
          <w:rFonts w:asciiTheme="minorHAnsi" w:eastAsiaTheme="minorHAnsi" w:hAnsiTheme="minorHAnsi" w:cstheme="minorHAnsi"/>
          <w:b w:val="0"/>
          <w:bCs w:val="0"/>
          <w:sz w:val="22"/>
          <w:szCs w:val="22"/>
          <w:lang w:eastAsia="en-US"/>
        </w:rPr>
      </w:pPr>
      <w:r w:rsidRPr="00751748">
        <w:rPr>
          <w:rFonts w:asciiTheme="minorHAnsi" w:eastAsiaTheme="minorHAnsi" w:hAnsiTheme="minorHAnsi" w:cstheme="minorHAnsi"/>
          <w:b w:val="0"/>
          <w:bCs w:val="0"/>
          <w:sz w:val="22"/>
          <w:szCs w:val="22"/>
          <w:lang w:eastAsia="en-US"/>
        </w:rPr>
        <w:t>sokule varitsus- või hiilimis- või peibutusjahti 1. juunist 31. jaanuarini ning ajujahti ja jahti FCI 3. ja 4. rühma kuuluva jahikoeraga 1. oktoobrist 31. detsembrini;</w:t>
      </w:r>
    </w:p>
    <w:p w14:paraId="157C9268" w14:textId="6ECF7869" w:rsidR="00A51384" w:rsidRPr="00751748" w:rsidRDefault="00A51384" w:rsidP="00A51384">
      <w:pPr>
        <w:pStyle w:val="Heading3"/>
        <w:numPr>
          <w:ilvl w:val="0"/>
          <w:numId w:val="2"/>
        </w:numPr>
        <w:shd w:val="clear" w:color="auto" w:fill="FFFFFF"/>
        <w:spacing w:before="0" w:beforeAutospacing="0" w:after="0" w:afterAutospacing="0"/>
        <w:rPr>
          <w:rFonts w:asciiTheme="minorHAnsi" w:eastAsiaTheme="minorHAnsi" w:hAnsiTheme="minorHAnsi" w:cstheme="minorHAnsi"/>
          <w:b w:val="0"/>
          <w:bCs w:val="0"/>
          <w:sz w:val="22"/>
          <w:szCs w:val="22"/>
          <w:lang w:eastAsia="en-US"/>
        </w:rPr>
      </w:pPr>
      <w:r w:rsidRPr="00751748">
        <w:rPr>
          <w:rFonts w:asciiTheme="minorHAnsi" w:eastAsiaTheme="minorHAnsi" w:hAnsiTheme="minorHAnsi" w:cstheme="minorHAnsi"/>
          <w:b w:val="0"/>
          <w:bCs w:val="0"/>
          <w:sz w:val="22"/>
          <w:szCs w:val="22"/>
          <w:lang w:eastAsia="en-US"/>
        </w:rPr>
        <w:lastRenderedPageBreak/>
        <w:t>kitsele või tallele varitsus- või hiilimisjahti 1. septembrist 31. jaanuarini ning ajujahti ja jahti FCI 3. ja 4. rühma kuuluva jahikoeraga 1. oktoobrist 31. detsembrini.”</w:t>
      </w:r>
    </w:p>
    <w:p w14:paraId="76028E82" w14:textId="77777777" w:rsidR="004358B4" w:rsidRDefault="004358B4" w:rsidP="004358B4">
      <w:pPr>
        <w:pStyle w:val="ListParagraph"/>
        <w:rPr>
          <w:rFonts w:cstheme="minorHAnsi"/>
          <w:b/>
          <w:bCs/>
          <w:color w:val="202020"/>
          <w:shd w:val="clear" w:color="auto" w:fill="FFFFFF"/>
        </w:rPr>
      </w:pPr>
    </w:p>
    <w:p w14:paraId="1BB81299" w14:textId="73D2B8A5" w:rsidR="00EF3676" w:rsidRPr="00B27B5D" w:rsidRDefault="003B7C67" w:rsidP="00EF3676">
      <w:pPr>
        <w:pStyle w:val="ListParagraph"/>
        <w:numPr>
          <w:ilvl w:val="0"/>
          <w:numId w:val="1"/>
        </w:numPr>
        <w:rPr>
          <w:rFonts w:cstheme="minorHAnsi"/>
          <w:b/>
          <w:bCs/>
          <w:color w:val="202020"/>
          <w:shd w:val="clear" w:color="auto" w:fill="FFFFFF"/>
        </w:rPr>
      </w:pPr>
      <w:r>
        <w:rPr>
          <w:rFonts w:cstheme="minorHAnsi"/>
          <w:b/>
          <w:bCs/>
          <w:color w:val="202020"/>
          <w:shd w:val="clear" w:color="auto" w:fill="FFFFFF"/>
        </w:rPr>
        <w:t>MUUDATUSETTEPANEK</w:t>
      </w:r>
      <w:r w:rsidR="00EF3676" w:rsidRPr="00B27B5D">
        <w:rPr>
          <w:rFonts w:cstheme="minorHAnsi"/>
          <w:b/>
          <w:bCs/>
          <w:color w:val="202020"/>
          <w:shd w:val="clear" w:color="auto" w:fill="FFFFFF"/>
        </w:rPr>
        <w:t xml:space="preserve"> </w:t>
      </w:r>
    </w:p>
    <w:p w14:paraId="65B03174" w14:textId="77777777" w:rsidR="001D34D3" w:rsidRPr="001D34D3" w:rsidRDefault="00B27B5D" w:rsidP="001D34D3">
      <w:pPr>
        <w:rPr>
          <w:rFonts w:cstheme="minorHAnsi"/>
          <w:color w:val="202020"/>
          <w:shd w:val="clear" w:color="auto" w:fill="FFFFFF"/>
        </w:rPr>
      </w:pPr>
      <w:r w:rsidRPr="00B27B5D">
        <w:rPr>
          <w:rFonts w:cstheme="minorHAnsi"/>
          <w:b/>
          <w:bCs/>
        </w:rPr>
        <w:t xml:space="preserve">Uus sõnastus jahiseaduses </w:t>
      </w:r>
      <w:r w:rsidR="00EF3676" w:rsidRPr="00B27B5D">
        <w:rPr>
          <w:rFonts w:cstheme="minorHAnsi"/>
          <w:b/>
          <w:bCs/>
        </w:rPr>
        <w:t>võiks olla:</w:t>
      </w:r>
      <w:r w:rsidR="00EF3676" w:rsidRPr="00B27B5D">
        <w:rPr>
          <w:rFonts w:cstheme="minorHAnsi"/>
          <w:b/>
          <w:bCs/>
        </w:rPr>
        <w:br/>
      </w:r>
      <w:r>
        <w:rPr>
          <w:rFonts w:cstheme="minorHAnsi"/>
          <w:color w:val="202020"/>
          <w:shd w:val="clear" w:color="auto" w:fill="FFFFFF"/>
        </w:rPr>
        <w:br/>
      </w:r>
      <w:r w:rsidR="001D34D3" w:rsidRPr="001D34D3">
        <w:rPr>
          <w:rFonts w:cstheme="minorHAnsi"/>
          <w:color w:val="202020"/>
          <w:shd w:val="clear" w:color="auto" w:fill="FFFFFF"/>
        </w:rPr>
        <w:t>(7) Metskitsele võib jahti pidada 1. juunist 31. jaanuarini, sealhulgas:</w:t>
      </w:r>
    </w:p>
    <w:p w14:paraId="6F7B73EF" w14:textId="43D71800" w:rsidR="001D34D3" w:rsidRPr="001D34D3" w:rsidRDefault="001D34D3" w:rsidP="001D34D3">
      <w:pPr>
        <w:rPr>
          <w:rFonts w:cstheme="minorHAnsi"/>
          <w:color w:val="202020"/>
          <w:shd w:val="clear" w:color="auto" w:fill="FFFFFF"/>
        </w:rPr>
      </w:pPr>
      <w:r w:rsidRPr="001D34D3">
        <w:rPr>
          <w:rFonts w:cstheme="minorHAnsi"/>
          <w:color w:val="202020"/>
          <w:shd w:val="clear" w:color="auto" w:fill="FFFFFF"/>
        </w:rPr>
        <w:t>1) sokule varitsus- või hiilimis- või peibutusjahti 1. juunist 31. jaanuarini ning ajujahti ja jahti FCI 3. ja 4. rühma kuuluva jahikoeraga ja FCI 6. rühma kuuluva jahikoeraga kelle tõustandardis kinnitatud maksimaalne turjakõrgus on 39 cm</w:t>
      </w:r>
      <w:bookmarkStart w:id="4" w:name="_GoBack"/>
      <w:bookmarkEnd w:id="4"/>
      <w:r w:rsidRPr="001D34D3">
        <w:rPr>
          <w:rFonts w:cstheme="minorHAnsi"/>
          <w:color w:val="202020"/>
          <w:shd w:val="clear" w:color="auto" w:fill="FFFFFF"/>
        </w:rPr>
        <w:t>;</w:t>
      </w:r>
    </w:p>
    <w:p w14:paraId="5AF63F1E" w14:textId="338D1753" w:rsidR="00EF3676" w:rsidRDefault="001D34D3" w:rsidP="001D34D3">
      <w:r w:rsidRPr="001D34D3">
        <w:rPr>
          <w:rFonts w:cstheme="minorHAnsi"/>
          <w:color w:val="202020"/>
          <w:shd w:val="clear" w:color="auto" w:fill="FFFFFF"/>
        </w:rPr>
        <w:t>2) kitsele või tallele varitsus- või hiilimisjahti 1. septembrist 31. jaanuarini ning ajujahti ja jahti FCI 3. ja 4. rühma kuuluva jahikoeraga ja FCI 6. rühma kuuluva jahikoeraga kelle tõustandardis kinnitatud maksimaalne turjakõrgus on 39 cm 1. oktoobrist 31. detsembrini.</w:t>
      </w:r>
    </w:p>
    <w:sectPr w:rsidR="00EF3676" w:rsidSect="00E06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4536"/>
    <w:multiLevelType w:val="hybridMultilevel"/>
    <w:tmpl w:val="A0FC659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EC47648"/>
    <w:multiLevelType w:val="hybridMultilevel"/>
    <w:tmpl w:val="5AE8FF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DE"/>
    <w:rsid w:val="0000373F"/>
    <w:rsid w:val="00073816"/>
    <w:rsid w:val="0009190A"/>
    <w:rsid w:val="000926F9"/>
    <w:rsid w:val="000972E4"/>
    <w:rsid w:val="000E5AB4"/>
    <w:rsid w:val="00130FAA"/>
    <w:rsid w:val="0015512D"/>
    <w:rsid w:val="00177BCC"/>
    <w:rsid w:val="001A5ECA"/>
    <w:rsid w:val="001D34D3"/>
    <w:rsid w:val="001E2BE3"/>
    <w:rsid w:val="00203AEB"/>
    <w:rsid w:val="0021713E"/>
    <w:rsid w:val="00256F29"/>
    <w:rsid w:val="002D2361"/>
    <w:rsid w:val="002D774A"/>
    <w:rsid w:val="002E4868"/>
    <w:rsid w:val="002E6F5A"/>
    <w:rsid w:val="00301EF9"/>
    <w:rsid w:val="00337D80"/>
    <w:rsid w:val="00370409"/>
    <w:rsid w:val="003751DE"/>
    <w:rsid w:val="00390E94"/>
    <w:rsid w:val="003A2DC0"/>
    <w:rsid w:val="003A3980"/>
    <w:rsid w:val="003A3D07"/>
    <w:rsid w:val="003B7C67"/>
    <w:rsid w:val="003E4EAA"/>
    <w:rsid w:val="003F2C81"/>
    <w:rsid w:val="00431E5D"/>
    <w:rsid w:val="004358B4"/>
    <w:rsid w:val="004854B6"/>
    <w:rsid w:val="00487EE5"/>
    <w:rsid w:val="004B74BB"/>
    <w:rsid w:val="004E0176"/>
    <w:rsid w:val="0054079B"/>
    <w:rsid w:val="00561B78"/>
    <w:rsid w:val="005842A2"/>
    <w:rsid w:val="005E6546"/>
    <w:rsid w:val="00621D2C"/>
    <w:rsid w:val="006920F3"/>
    <w:rsid w:val="006A343F"/>
    <w:rsid w:val="006E679C"/>
    <w:rsid w:val="007046CE"/>
    <w:rsid w:val="00730CCF"/>
    <w:rsid w:val="00751748"/>
    <w:rsid w:val="007E5127"/>
    <w:rsid w:val="00803B86"/>
    <w:rsid w:val="00821C94"/>
    <w:rsid w:val="00824053"/>
    <w:rsid w:val="00892A38"/>
    <w:rsid w:val="008A4B09"/>
    <w:rsid w:val="008B08E4"/>
    <w:rsid w:val="008C0178"/>
    <w:rsid w:val="00982CFF"/>
    <w:rsid w:val="009A55DE"/>
    <w:rsid w:val="009C4DE9"/>
    <w:rsid w:val="009D2444"/>
    <w:rsid w:val="009E78D0"/>
    <w:rsid w:val="00A34C38"/>
    <w:rsid w:val="00A51384"/>
    <w:rsid w:val="00A62637"/>
    <w:rsid w:val="00AA1A94"/>
    <w:rsid w:val="00AF3E22"/>
    <w:rsid w:val="00B005B5"/>
    <w:rsid w:val="00B27B5D"/>
    <w:rsid w:val="00B60A5B"/>
    <w:rsid w:val="00B9506B"/>
    <w:rsid w:val="00BD45EA"/>
    <w:rsid w:val="00BD6ECD"/>
    <w:rsid w:val="00C103C0"/>
    <w:rsid w:val="00C31247"/>
    <w:rsid w:val="00C92433"/>
    <w:rsid w:val="00CB72A5"/>
    <w:rsid w:val="00CC12D8"/>
    <w:rsid w:val="00CE2E08"/>
    <w:rsid w:val="00D0769B"/>
    <w:rsid w:val="00D452EC"/>
    <w:rsid w:val="00D96EE5"/>
    <w:rsid w:val="00DC5755"/>
    <w:rsid w:val="00E0635A"/>
    <w:rsid w:val="00E96319"/>
    <w:rsid w:val="00EF3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4AFD"/>
  <w15:chartTrackingRefBased/>
  <w15:docId w15:val="{04502CB4-95FF-4EC3-9686-D2C66C9E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13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751DE"/>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1DE"/>
    <w:rPr>
      <w:rFonts w:ascii="Times New Roman" w:eastAsia="Times New Roman" w:hAnsi="Times New Roman" w:cs="Times New Roman"/>
      <w:b/>
      <w:bCs/>
      <w:sz w:val="27"/>
      <w:szCs w:val="27"/>
      <w:lang w:eastAsia="et-EE"/>
    </w:rPr>
  </w:style>
  <w:style w:type="character" w:styleId="Strong">
    <w:name w:val="Strong"/>
    <w:basedOn w:val="DefaultParagraphFont"/>
    <w:uiPriority w:val="22"/>
    <w:qFormat/>
    <w:rsid w:val="003751DE"/>
    <w:rPr>
      <w:b/>
      <w:bCs/>
    </w:rPr>
  </w:style>
  <w:style w:type="paragraph" w:styleId="NormalWeb">
    <w:name w:val="Normal (Web)"/>
    <w:basedOn w:val="Normal"/>
    <w:uiPriority w:val="99"/>
    <w:unhideWhenUsed/>
    <w:rsid w:val="003751D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w8qarf">
    <w:name w:val="w8qarf"/>
    <w:basedOn w:val="DefaultParagraphFont"/>
    <w:rsid w:val="008C0178"/>
  </w:style>
  <w:style w:type="character" w:styleId="Hyperlink">
    <w:name w:val="Hyperlink"/>
    <w:basedOn w:val="DefaultParagraphFont"/>
    <w:uiPriority w:val="99"/>
    <w:unhideWhenUsed/>
    <w:rsid w:val="008C0178"/>
    <w:rPr>
      <w:color w:val="0000FF"/>
      <w:u w:val="single"/>
    </w:rPr>
  </w:style>
  <w:style w:type="character" w:customStyle="1" w:styleId="lrzxr">
    <w:name w:val="lrzxr"/>
    <w:basedOn w:val="DefaultParagraphFont"/>
    <w:rsid w:val="008C0178"/>
  </w:style>
  <w:style w:type="paragraph" w:styleId="ListParagraph">
    <w:name w:val="List Paragraph"/>
    <w:basedOn w:val="Normal"/>
    <w:uiPriority w:val="34"/>
    <w:qFormat/>
    <w:rsid w:val="00C92433"/>
    <w:pPr>
      <w:ind w:left="720"/>
      <w:contextualSpacing/>
    </w:pPr>
  </w:style>
  <w:style w:type="character" w:customStyle="1" w:styleId="UnresolvedMention">
    <w:name w:val="Unresolved Mention"/>
    <w:basedOn w:val="DefaultParagraphFont"/>
    <w:uiPriority w:val="99"/>
    <w:semiHidden/>
    <w:unhideWhenUsed/>
    <w:rsid w:val="000926F9"/>
    <w:rPr>
      <w:color w:val="605E5C"/>
      <w:shd w:val="clear" w:color="auto" w:fill="E1DFDD"/>
    </w:rPr>
  </w:style>
  <w:style w:type="character" w:customStyle="1" w:styleId="Heading1Char">
    <w:name w:val="Heading 1 Char"/>
    <w:basedOn w:val="DefaultParagraphFont"/>
    <w:link w:val="Heading1"/>
    <w:uiPriority w:val="9"/>
    <w:rsid w:val="00A51384"/>
    <w:rPr>
      <w:rFonts w:asciiTheme="majorHAnsi" w:eastAsiaTheme="majorEastAsia" w:hAnsiTheme="majorHAnsi" w:cstheme="majorBidi"/>
      <w:color w:val="2F5496" w:themeColor="accent1" w:themeShade="BF"/>
      <w:sz w:val="32"/>
      <w:szCs w:val="32"/>
    </w:rPr>
  </w:style>
  <w:style w:type="paragraph" w:customStyle="1" w:styleId="vv">
    <w:name w:val="vv"/>
    <w:basedOn w:val="Normal"/>
    <w:rsid w:val="00A51384"/>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026">
      <w:bodyDiv w:val="1"/>
      <w:marLeft w:val="0"/>
      <w:marRight w:val="0"/>
      <w:marTop w:val="0"/>
      <w:marBottom w:val="0"/>
      <w:divBdr>
        <w:top w:val="none" w:sz="0" w:space="0" w:color="auto"/>
        <w:left w:val="none" w:sz="0" w:space="0" w:color="auto"/>
        <w:bottom w:val="none" w:sz="0" w:space="0" w:color="auto"/>
        <w:right w:val="none" w:sz="0" w:space="0" w:color="auto"/>
      </w:divBdr>
    </w:div>
    <w:div w:id="66271093">
      <w:bodyDiv w:val="1"/>
      <w:marLeft w:val="0"/>
      <w:marRight w:val="0"/>
      <w:marTop w:val="0"/>
      <w:marBottom w:val="0"/>
      <w:divBdr>
        <w:top w:val="none" w:sz="0" w:space="0" w:color="auto"/>
        <w:left w:val="none" w:sz="0" w:space="0" w:color="auto"/>
        <w:bottom w:val="none" w:sz="0" w:space="0" w:color="auto"/>
        <w:right w:val="none" w:sz="0" w:space="0" w:color="auto"/>
      </w:divBdr>
    </w:div>
    <w:div w:id="172457217">
      <w:bodyDiv w:val="1"/>
      <w:marLeft w:val="0"/>
      <w:marRight w:val="0"/>
      <w:marTop w:val="0"/>
      <w:marBottom w:val="0"/>
      <w:divBdr>
        <w:top w:val="none" w:sz="0" w:space="0" w:color="auto"/>
        <w:left w:val="none" w:sz="0" w:space="0" w:color="auto"/>
        <w:bottom w:val="none" w:sz="0" w:space="0" w:color="auto"/>
        <w:right w:val="none" w:sz="0" w:space="0" w:color="auto"/>
      </w:divBdr>
    </w:div>
    <w:div w:id="1038050251">
      <w:bodyDiv w:val="1"/>
      <w:marLeft w:val="0"/>
      <w:marRight w:val="0"/>
      <w:marTop w:val="0"/>
      <w:marBottom w:val="0"/>
      <w:divBdr>
        <w:top w:val="none" w:sz="0" w:space="0" w:color="auto"/>
        <w:left w:val="none" w:sz="0" w:space="0" w:color="auto"/>
        <w:bottom w:val="none" w:sz="0" w:space="0" w:color="auto"/>
        <w:right w:val="none" w:sz="0" w:space="0" w:color="auto"/>
      </w:divBdr>
    </w:div>
    <w:div w:id="1413431422">
      <w:bodyDiv w:val="1"/>
      <w:marLeft w:val="0"/>
      <w:marRight w:val="0"/>
      <w:marTop w:val="0"/>
      <w:marBottom w:val="0"/>
      <w:divBdr>
        <w:top w:val="none" w:sz="0" w:space="0" w:color="auto"/>
        <w:left w:val="none" w:sz="0" w:space="0" w:color="auto"/>
        <w:bottom w:val="none" w:sz="0" w:space="0" w:color="auto"/>
        <w:right w:val="none" w:sz="0" w:space="0" w:color="auto"/>
      </w:divBdr>
    </w:div>
    <w:div w:id="1437211519">
      <w:bodyDiv w:val="1"/>
      <w:marLeft w:val="0"/>
      <w:marRight w:val="0"/>
      <w:marTop w:val="0"/>
      <w:marBottom w:val="0"/>
      <w:divBdr>
        <w:top w:val="none" w:sz="0" w:space="0" w:color="auto"/>
        <w:left w:val="none" w:sz="0" w:space="0" w:color="auto"/>
        <w:bottom w:val="none" w:sz="0" w:space="0" w:color="auto"/>
        <w:right w:val="none" w:sz="0" w:space="0" w:color="auto"/>
      </w:divBdr>
    </w:div>
    <w:div w:id="1539930963">
      <w:bodyDiv w:val="1"/>
      <w:marLeft w:val="0"/>
      <w:marRight w:val="0"/>
      <w:marTop w:val="0"/>
      <w:marBottom w:val="0"/>
      <w:divBdr>
        <w:top w:val="none" w:sz="0" w:space="0" w:color="auto"/>
        <w:left w:val="none" w:sz="0" w:space="0" w:color="auto"/>
        <w:bottom w:val="none" w:sz="0" w:space="0" w:color="auto"/>
        <w:right w:val="none" w:sz="0" w:space="0" w:color="auto"/>
      </w:divBdr>
    </w:div>
    <w:div w:id="1541819170">
      <w:bodyDiv w:val="1"/>
      <w:marLeft w:val="0"/>
      <w:marRight w:val="0"/>
      <w:marTop w:val="0"/>
      <w:marBottom w:val="0"/>
      <w:divBdr>
        <w:top w:val="none" w:sz="0" w:space="0" w:color="auto"/>
        <w:left w:val="none" w:sz="0" w:space="0" w:color="auto"/>
        <w:bottom w:val="none" w:sz="0" w:space="0" w:color="auto"/>
        <w:right w:val="none" w:sz="0" w:space="0" w:color="auto"/>
      </w:divBdr>
    </w:div>
    <w:div w:id="19280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xsrf=ALeKk01RMAXYD4s3qhH4t1pndAOkxzeygw:1602663924845&amp;q=beagle+height&amp;stick=H4sIAAAAAAAAAOPgE-LQz9U3MEzJMtdSzk620k9KLE7VL0gtSSpKTU0p1k_JT48HM60yUjPTM0oWsfImpSam56QqQPgANRH8zUEAAAA&amp;sa=X&amp;ved=2ahUKEwjF0ryv1LPsAhUeAhAIHQ0BBtIQ6BMoADAYegQIHh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2338</TotalTime>
  <Pages>4</Pages>
  <Words>1313</Words>
  <Characters>7616</Characters>
  <Application>Microsoft Office Word</Application>
  <DocSecurity>0</DocSecurity>
  <Lines>63</Lines>
  <Paragraphs>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Endrik Endrik</dc:creator>
  <cp:keywords/>
  <dc:description/>
  <cp:lastModifiedBy>Microsoft account</cp:lastModifiedBy>
  <cp:revision>70</cp:revision>
  <dcterms:created xsi:type="dcterms:W3CDTF">2020-10-14T08:17:00Z</dcterms:created>
  <dcterms:modified xsi:type="dcterms:W3CDTF">2021-03-22T14:40:00Z</dcterms:modified>
</cp:coreProperties>
</file>