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215447">
      <w:pPr>
        <w:pStyle w:val="NoSpacing"/>
        <w:rPr>
          <w:u w:val="single"/>
        </w:rPr>
      </w:pPr>
      <w:bookmarkStart w:id="0" w:name="_GoBack"/>
      <w:bookmarkEnd w:id="0"/>
      <w:r>
        <w:rPr>
          <w:noProof/>
          <w:lang w:eastAsia="et-EE"/>
        </w:rPr>
        <w:drawing>
          <wp:anchor distT="0" distB="0" distL="114935" distR="114935" simplePos="0" relativeHeight="251659264" behindDoc="0" locked="0" layoutInCell="1" allowOverlap="1">
            <wp:simplePos x="0" y="0"/>
            <wp:positionH relativeFrom="column">
              <wp:posOffset>2233930</wp:posOffset>
            </wp:positionH>
            <wp:positionV relativeFrom="paragraph">
              <wp:posOffset>372745</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anchor>
        </w:drawing>
      </w:r>
      <w:r>
        <w:t xml:space="preserve">      </w:t>
      </w:r>
    </w:p>
    <w:p w:rsidR="001A5B6D" w:rsidRDefault="008F5711" w:rsidP="008F5711">
      <w:pPr>
        <w:rPr>
          <w:rFonts w:cs="Tahoma"/>
          <w:sz w:val="28"/>
          <w:szCs w:val="28"/>
        </w:rPr>
      </w:pPr>
      <w:r>
        <w:t xml:space="preserve">                                    </w:t>
      </w:r>
    </w:p>
    <w:p w:rsidR="007835D0" w:rsidRPr="005663D6" w:rsidRDefault="007835D0" w:rsidP="00DB7FC9">
      <w:pPr>
        <w:pStyle w:val="NoSpacing"/>
        <w:jc w:val="both"/>
        <w:rPr>
          <w:u w:val="single"/>
        </w:rPr>
      </w:pPr>
      <w:r w:rsidRPr="005663D6">
        <w:t>Eesti Jahimeeste Seltsi juhatuse koosolek                                          2</w:t>
      </w:r>
      <w:r>
        <w:t>7</w:t>
      </w:r>
      <w:r w:rsidRPr="005663D6">
        <w:t>.</w:t>
      </w:r>
      <w:r>
        <w:t>02</w:t>
      </w:r>
      <w:r w:rsidRPr="005663D6">
        <w:t>.201</w:t>
      </w:r>
      <w:r>
        <w:t>9</w:t>
      </w:r>
      <w:r w:rsidRPr="005663D6">
        <w:t xml:space="preserve"> nr. 2</w:t>
      </w:r>
      <w:r>
        <w:t>5</w:t>
      </w:r>
      <w:r w:rsidRPr="005663D6">
        <w:t>-201</w:t>
      </w:r>
      <w:r>
        <w:t>9</w:t>
      </w:r>
    </w:p>
    <w:p w:rsidR="007835D0" w:rsidRPr="005663D6" w:rsidRDefault="007835D0" w:rsidP="00DB7FC9">
      <w:pPr>
        <w:pStyle w:val="NoSpacing"/>
        <w:jc w:val="both"/>
      </w:pPr>
    </w:p>
    <w:p w:rsidR="007835D0" w:rsidRPr="005663D6" w:rsidRDefault="007835D0" w:rsidP="00DB7FC9">
      <w:pPr>
        <w:pStyle w:val="NoSpacing"/>
        <w:jc w:val="both"/>
      </w:pPr>
    </w:p>
    <w:p w:rsidR="007835D0" w:rsidRPr="005663D6" w:rsidRDefault="007835D0" w:rsidP="00DB7FC9">
      <w:pPr>
        <w:pStyle w:val="NoSpacing"/>
        <w:jc w:val="both"/>
      </w:pPr>
      <w:r>
        <w:t>Kuristiku 7, Tallinn</w:t>
      </w:r>
    </w:p>
    <w:p w:rsidR="007835D0" w:rsidRPr="005663D6" w:rsidRDefault="007835D0" w:rsidP="00DB7FC9">
      <w:pPr>
        <w:pStyle w:val="NoSpacing"/>
        <w:jc w:val="both"/>
        <w:rPr>
          <w:rStyle w:val="Hyperlink"/>
          <w:rFonts w:cs="Tahoma"/>
          <w:color w:val="auto"/>
          <w:u w:val="none"/>
        </w:rPr>
      </w:pPr>
      <w:r w:rsidRPr="005663D6">
        <w:rPr>
          <w:rStyle w:val="Hyperlink"/>
          <w:rFonts w:cs="Tahoma"/>
          <w:color w:val="auto"/>
          <w:u w:val="none"/>
        </w:rPr>
        <w:t>Koosoleku algus kell 1</w:t>
      </w:r>
      <w:r>
        <w:rPr>
          <w:rStyle w:val="Hyperlink"/>
          <w:rFonts w:cs="Tahoma"/>
          <w:color w:val="auto"/>
          <w:u w:val="none"/>
        </w:rPr>
        <w:t>3</w:t>
      </w:r>
      <w:r w:rsidRPr="005663D6">
        <w:rPr>
          <w:rStyle w:val="Hyperlink"/>
          <w:rFonts w:cs="Tahoma"/>
          <w:color w:val="auto"/>
          <w:u w:val="none"/>
        </w:rPr>
        <w:t>.00 ja lõpp 1</w:t>
      </w:r>
      <w:r>
        <w:rPr>
          <w:rStyle w:val="Hyperlink"/>
          <w:rFonts w:cs="Tahoma"/>
          <w:color w:val="auto"/>
          <w:u w:val="none"/>
        </w:rPr>
        <w:t>6</w:t>
      </w:r>
      <w:r w:rsidRPr="005663D6">
        <w:rPr>
          <w:rStyle w:val="Hyperlink"/>
          <w:rFonts w:cs="Tahoma"/>
          <w:color w:val="auto"/>
          <w:u w:val="none"/>
        </w:rPr>
        <w:t>.30</w:t>
      </w:r>
    </w:p>
    <w:p w:rsidR="007835D0" w:rsidRPr="005663D6" w:rsidRDefault="007835D0" w:rsidP="00DB7FC9">
      <w:pPr>
        <w:pStyle w:val="NoSpacing"/>
        <w:jc w:val="both"/>
        <w:rPr>
          <w:rStyle w:val="Hyperlink"/>
          <w:rFonts w:cs="Tahoma"/>
          <w:color w:val="auto"/>
          <w:u w:val="none"/>
        </w:rPr>
      </w:pPr>
      <w:r w:rsidRPr="005663D6">
        <w:rPr>
          <w:rStyle w:val="Hyperlink"/>
          <w:rFonts w:cs="Tahoma"/>
          <w:color w:val="auto"/>
          <w:u w:val="none"/>
        </w:rPr>
        <w:t>Juhatas:               Margus Puust</w:t>
      </w:r>
    </w:p>
    <w:p w:rsidR="007835D0" w:rsidRPr="005663D6" w:rsidRDefault="007835D0" w:rsidP="00DB7FC9">
      <w:pPr>
        <w:pStyle w:val="NoSpacing"/>
        <w:jc w:val="both"/>
        <w:rPr>
          <w:rStyle w:val="Hyperlink"/>
          <w:rFonts w:cs="Tahoma"/>
          <w:color w:val="auto"/>
          <w:u w:val="none"/>
        </w:rPr>
      </w:pPr>
      <w:r w:rsidRPr="005663D6">
        <w:rPr>
          <w:rStyle w:val="Hyperlink"/>
          <w:rFonts w:cs="Tahoma"/>
          <w:color w:val="auto"/>
          <w:u w:val="none"/>
        </w:rPr>
        <w:t>Protokollis:         Lea Truska</w:t>
      </w:r>
    </w:p>
    <w:p w:rsidR="007835D0" w:rsidRPr="005B5188" w:rsidRDefault="007835D0" w:rsidP="00DB7FC9">
      <w:pPr>
        <w:pStyle w:val="NoSpacing"/>
        <w:jc w:val="both"/>
        <w:rPr>
          <w:rStyle w:val="Hyperlink"/>
          <w:rFonts w:cs="Tahoma"/>
          <w:color w:val="auto"/>
          <w:sz w:val="20"/>
          <w:szCs w:val="20"/>
          <w:u w:val="none"/>
        </w:rPr>
      </w:pPr>
    </w:p>
    <w:p w:rsidR="007835D0" w:rsidRPr="005663D6" w:rsidRDefault="007835D0" w:rsidP="00DB7FC9">
      <w:pPr>
        <w:jc w:val="both"/>
        <w:rPr>
          <w:rStyle w:val="Hyperlink"/>
          <w:rFonts w:cs="Tahoma"/>
          <w:color w:val="auto"/>
          <w:u w:val="none"/>
        </w:rPr>
      </w:pPr>
      <w:r w:rsidRPr="005663D6">
        <w:rPr>
          <w:rFonts w:cs="Tahoma"/>
          <w:u w:val="single"/>
        </w:rPr>
        <w:t>Kohal olid</w:t>
      </w:r>
      <w:r w:rsidRPr="005663D6">
        <w:rPr>
          <w:rStyle w:val="Hyperlink"/>
          <w:rFonts w:cs="Tahoma"/>
          <w:color w:val="auto"/>
        </w:rPr>
        <w:t xml:space="preserve"> juhatuse liikmed</w:t>
      </w:r>
      <w:r w:rsidRPr="005663D6">
        <w:rPr>
          <w:rStyle w:val="Hyperlink"/>
          <w:rFonts w:cs="Tahoma"/>
          <w:color w:val="auto"/>
          <w:u w:val="none"/>
        </w:rPr>
        <w:t xml:space="preserve"> (1</w:t>
      </w:r>
      <w:r w:rsidR="00215447">
        <w:rPr>
          <w:rStyle w:val="Hyperlink"/>
          <w:rFonts w:cs="Tahoma"/>
          <w:color w:val="auto"/>
          <w:u w:val="none"/>
        </w:rPr>
        <w:t>4</w:t>
      </w:r>
      <w:r w:rsidRPr="005663D6">
        <w:rPr>
          <w:rStyle w:val="Hyperlink"/>
          <w:rFonts w:cs="Tahoma"/>
          <w:color w:val="auto"/>
          <w:u w:val="none"/>
        </w:rPr>
        <w:t xml:space="preserve">) allkirja leht lisatud: </w:t>
      </w:r>
      <w:r>
        <w:rPr>
          <w:rStyle w:val="Hyperlink"/>
          <w:rFonts w:cs="Tahoma"/>
          <w:color w:val="auto"/>
          <w:u w:val="none"/>
        </w:rPr>
        <w:t>Kalle Palling,</w:t>
      </w:r>
      <w:r w:rsidRPr="000C7D89">
        <w:rPr>
          <w:rFonts w:cs="Tahoma"/>
        </w:rPr>
        <w:t xml:space="preserve"> </w:t>
      </w:r>
      <w:r w:rsidRPr="005663D6">
        <w:rPr>
          <w:rFonts w:cs="Tahoma"/>
        </w:rPr>
        <w:t>Raul Vahter</w:t>
      </w:r>
      <w:r>
        <w:rPr>
          <w:rFonts w:cs="Tahoma"/>
        </w:rPr>
        <w:t>,</w:t>
      </w:r>
      <w:r w:rsidRPr="005663D6">
        <w:rPr>
          <w:rStyle w:val="Hyperlink"/>
          <w:rFonts w:cs="Tahoma"/>
          <w:color w:val="auto"/>
          <w:u w:val="none"/>
        </w:rPr>
        <w:t xml:space="preserve"> Jaak Volmer</w:t>
      </w:r>
      <w:r>
        <w:rPr>
          <w:rStyle w:val="Hyperlink"/>
          <w:rFonts w:cs="Tahoma"/>
          <w:color w:val="auto"/>
          <w:u w:val="none"/>
        </w:rPr>
        <w:t xml:space="preserve">, </w:t>
      </w:r>
      <w:r w:rsidRPr="005663D6">
        <w:rPr>
          <w:rFonts w:cs="Tahoma"/>
        </w:rPr>
        <w:t>Oliver</w:t>
      </w:r>
      <w:r w:rsidRPr="005663D6">
        <w:rPr>
          <w:rStyle w:val="Hyperlink"/>
          <w:rFonts w:cs="Tahoma"/>
          <w:color w:val="auto"/>
          <w:u w:val="none"/>
        </w:rPr>
        <w:t xml:space="preserve"> Leif</w:t>
      </w:r>
      <w:r>
        <w:rPr>
          <w:rStyle w:val="Hyperlink"/>
          <w:rFonts w:cs="Tahoma"/>
          <w:color w:val="auto"/>
          <w:u w:val="none"/>
        </w:rPr>
        <w:t>,</w:t>
      </w:r>
      <w:r w:rsidRPr="000C7D89">
        <w:rPr>
          <w:rFonts w:cs="Tahoma"/>
        </w:rPr>
        <w:t xml:space="preserve"> </w:t>
      </w:r>
      <w:r w:rsidRPr="005663D6">
        <w:rPr>
          <w:rFonts w:cs="Tahoma"/>
        </w:rPr>
        <w:t>Mati Tang</w:t>
      </w:r>
      <w:r w:rsidRPr="005663D6">
        <w:rPr>
          <w:rStyle w:val="Hyperlink"/>
          <w:rFonts w:cs="Tahoma"/>
          <w:color w:val="auto"/>
          <w:u w:val="none"/>
        </w:rPr>
        <w:t>,</w:t>
      </w:r>
      <w:r>
        <w:rPr>
          <w:rStyle w:val="Hyperlink"/>
          <w:rFonts w:cs="Tahoma"/>
          <w:color w:val="auto"/>
          <w:u w:val="none"/>
        </w:rPr>
        <w:t xml:space="preserve"> M</w:t>
      </w:r>
      <w:r w:rsidRPr="005663D6">
        <w:rPr>
          <w:rStyle w:val="Hyperlink"/>
          <w:rFonts w:cs="Tahoma"/>
          <w:color w:val="auto"/>
          <w:u w:val="none"/>
        </w:rPr>
        <w:t>ati</w:t>
      </w:r>
      <w:r w:rsidRPr="005663D6">
        <w:rPr>
          <w:rFonts w:cs="Tahoma"/>
        </w:rPr>
        <w:t xml:space="preserve"> </w:t>
      </w:r>
      <w:r w:rsidRPr="005663D6">
        <w:rPr>
          <w:rStyle w:val="Hyperlink"/>
          <w:rFonts w:cs="Tahoma"/>
          <w:color w:val="auto"/>
          <w:u w:val="none"/>
        </w:rPr>
        <w:t>Kivistik,</w:t>
      </w:r>
      <w:r w:rsidRPr="005663D6">
        <w:rPr>
          <w:rFonts w:cs="Tahoma"/>
        </w:rPr>
        <w:t xml:space="preserve"> </w:t>
      </w:r>
      <w:r w:rsidRPr="005663D6">
        <w:rPr>
          <w:rStyle w:val="Hyperlink"/>
          <w:rFonts w:cs="Tahoma"/>
          <w:color w:val="auto"/>
          <w:u w:val="none"/>
        </w:rPr>
        <w:t xml:space="preserve">Tiit Tammsaar, </w:t>
      </w:r>
      <w:r>
        <w:rPr>
          <w:rStyle w:val="Hyperlink"/>
          <w:rFonts w:cs="Tahoma"/>
          <w:color w:val="auto"/>
          <w:u w:val="none"/>
        </w:rPr>
        <w:t>Priit Piilmann</w:t>
      </w:r>
      <w:r w:rsidRPr="005663D6">
        <w:rPr>
          <w:rStyle w:val="Hyperlink"/>
          <w:rFonts w:cs="Tahoma"/>
          <w:color w:val="auto"/>
          <w:u w:val="none"/>
        </w:rPr>
        <w:t>, Jaanus Põldmaa, Aarne Taal, Priit Vahtramäe,</w:t>
      </w:r>
      <w:r w:rsidRPr="005663D6">
        <w:rPr>
          <w:rFonts w:cs="Tahoma"/>
        </w:rPr>
        <w:t xml:space="preserve"> </w:t>
      </w:r>
      <w:r w:rsidRPr="005663D6">
        <w:rPr>
          <w:rStyle w:val="Hyperlink"/>
          <w:rFonts w:cs="Tahoma"/>
          <w:color w:val="auto"/>
          <w:u w:val="none"/>
        </w:rPr>
        <w:t>Karel Rüütli,</w:t>
      </w:r>
      <w:r w:rsidRPr="005663D6">
        <w:rPr>
          <w:rFonts w:cs="Tahoma"/>
        </w:rPr>
        <w:t xml:space="preserve"> </w:t>
      </w:r>
      <w:r w:rsidRPr="005663D6">
        <w:rPr>
          <w:rStyle w:val="Hyperlink"/>
          <w:rFonts w:cs="Tahoma"/>
          <w:color w:val="auto"/>
          <w:u w:val="none"/>
        </w:rPr>
        <w:t>Rein Rosenberg,</w:t>
      </w:r>
      <w:r w:rsidRPr="002A5736">
        <w:rPr>
          <w:rFonts w:cs="Tahoma"/>
        </w:rPr>
        <w:t xml:space="preserve"> </w:t>
      </w:r>
      <w:r>
        <w:rPr>
          <w:rStyle w:val="Hyperlink"/>
          <w:rFonts w:cs="Tahoma"/>
          <w:color w:val="auto"/>
          <w:u w:val="none"/>
        </w:rPr>
        <w:t>Margus Puust.</w:t>
      </w:r>
    </w:p>
    <w:p w:rsidR="007835D0" w:rsidRDefault="007835D0" w:rsidP="00DB7FC9">
      <w:pPr>
        <w:jc w:val="both"/>
        <w:rPr>
          <w:rStyle w:val="Hyperlink"/>
          <w:rFonts w:cs="Tahoma"/>
          <w:color w:val="auto"/>
          <w:u w:val="none"/>
        </w:rPr>
      </w:pPr>
      <w:r w:rsidRPr="005663D6">
        <w:rPr>
          <w:rFonts w:cs="Tahoma"/>
          <w:u w:val="single"/>
        </w:rPr>
        <w:t>Puudusid</w:t>
      </w:r>
      <w:r w:rsidRPr="005663D6">
        <w:rPr>
          <w:rFonts w:cs="Tahoma"/>
        </w:rPr>
        <w:t xml:space="preserve"> juhatuse liikmed (</w:t>
      </w:r>
      <w:r w:rsidR="00A01979">
        <w:rPr>
          <w:rFonts w:cs="Tahoma"/>
        </w:rPr>
        <w:t>4</w:t>
      </w:r>
      <w:r w:rsidRPr="005663D6">
        <w:rPr>
          <w:rFonts w:cs="Tahoma"/>
        </w:rPr>
        <w:t>):</w:t>
      </w:r>
      <w:r w:rsidR="004F1E8C">
        <w:rPr>
          <w:rFonts w:cs="Tahoma"/>
        </w:rPr>
        <w:t xml:space="preserve"> </w:t>
      </w:r>
      <w:r w:rsidRPr="005663D6">
        <w:rPr>
          <w:rStyle w:val="Hyperlink"/>
          <w:rFonts w:cs="Tahoma"/>
          <w:color w:val="auto"/>
          <w:u w:val="none"/>
        </w:rPr>
        <w:t>Raivo Aeg</w:t>
      </w:r>
      <w:r>
        <w:rPr>
          <w:rFonts w:cs="Tahoma"/>
        </w:rPr>
        <w:t>,</w:t>
      </w:r>
      <w:r w:rsidRPr="007835D0">
        <w:rPr>
          <w:rStyle w:val="Hyperlink"/>
          <w:rFonts w:cs="Tahoma"/>
          <w:color w:val="auto"/>
          <w:u w:val="none"/>
        </w:rPr>
        <w:t xml:space="preserve"> </w:t>
      </w:r>
      <w:r w:rsidRPr="005663D6">
        <w:rPr>
          <w:rStyle w:val="Hyperlink"/>
          <w:rFonts w:cs="Tahoma"/>
          <w:color w:val="auto"/>
          <w:u w:val="none"/>
        </w:rPr>
        <w:t>Toomas Kõuhkna</w:t>
      </w:r>
      <w:r>
        <w:rPr>
          <w:rFonts w:cs="Tahoma"/>
        </w:rPr>
        <w:t xml:space="preserve">, </w:t>
      </w:r>
      <w:r w:rsidRPr="005663D6">
        <w:rPr>
          <w:rFonts w:cs="Tahoma"/>
        </w:rPr>
        <w:t>Aigar Kallas, Arvi Luuk</w:t>
      </w:r>
      <w:r w:rsidR="007F50D0">
        <w:rPr>
          <w:rFonts w:cs="Tahoma"/>
        </w:rPr>
        <w:t>.</w:t>
      </w:r>
    </w:p>
    <w:p w:rsidR="007835D0" w:rsidRPr="005663D6" w:rsidRDefault="007835D0" w:rsidP="00DB7FC9">
      <w:pPr>
        <w:jc w:val="both"/>
        <w:rPr>
          <w:rStyle w:val="Hyperlink"/>
          <w:rFonts w:cs="Tahoma"/>
          <w:color w:val="auto"/>
          <w:u w:val="none"/>
        </w:rPr>
      </w:pPr>
      <w:r w:rsidRPr="00D84723">
        <w:rPr>
          <w:rStyle w:val="Hyperlink"/>
          <w:rFonts w:cs="Tahoma"/>
          <w:color w:val="auto"/>
        </w:rPr>
        <w:t>EJS</w:t>
      </w:r>
      <w:r>
        <w:rPr>
          <w:rStyle w:val="Hyperlink"/>
          <w:rFonts w:cs="Tahoma"/>
          <w:color w:val="auto"/>
        </w:rPr>
        <w:t xml:space="preserve"> büroo</w:t>
      </w:r>
      <w:r w:rsidRPr="00D84723">
        <w:rPr>
          <w:rStyle w:val="Hyperlink"/>
          <w:rFonts w:cs="Tahoma"/>
          <w:color w:val="auto"/>
        </w:rPr>
        <w:t>:</w:t>
      </w:r>
      <w:r>
        <w:rPr>
          <w:rStyle w:val="Hyperlink"/>
          <w:rFonts w:cs="Tahoma"/>
          <w:color w:val="auto"/>
          <w:u w:val="none"/>
        </w:rPr>
        <w:t xml:space="preserve"> tegevjuht Tõnis Korts, tegevjuhi asetäitja Andres Lillemäe</w:t>
      </w:r>
      <w:r w:rsidR="003E3C9A">
        <w:rPr>
          <w:rStyle w:val="Hyperlink"/>
          <w:rFonts w:cs="Tahoma"/>
          <w:color w:val="auto"/>
          <w:u w:val="none"/>
        </w:rPr>
        <w:t xml:space="preserve">, </w:t>
      </w:r>
      <w:r w:rsidR="007F50D0">
        <w:rPr>
          <w:rStyle w:val="Hyperlink"/>
          <w:rFonts w:cs="Tahoma"/>
          <w:color w:val="auto"/>
          <w:u w:val="none"/>
        </w:rPr>
        <w:t xml:space="preserve">nõunik </w:t>
      </w:r>
      <w:r w:rsidR="003E3C9A">
        <w:rPr>
          <w:rStyle w:val="Hyperlink"/>
          <w:rFonts w:cs="Tahoma"/>
          <w:color w:val="auto"/>
          <w:u w:val="none"/>
        </w:rPr>
        <w:t>Kaarel Roht</w:t>
      </w:r>
      <w:r w:rsidR="007F50D0">
        <w:rPr>
          <w:rStyle w:val="Hyperlink"/>
          <w:rFonts w:cs="Tahoma"/>
          <w:color w:val="auto"/>
          <w:u w:val="none"/>
        </w:rPr>
        <w:t>.</w:t>
      </w:r>
    </w:p>
    <w:p w:rsidR="007835D0" w:rsidRDefault="007835D0" w:rsidP="00DB7FC9">
      <w:pPr>
        <w:jc w:val="both"/>
        <w:rPr>
          <w:rFonts w:cs="Tahoma"/>
          <w:bCs/>
        </w:rPr>
      </w:pPr>
      <w:r w:rsidRPr="005663D6">
        <w:rPr>
          <w:rFonts w:cs="Tahoma"/>
          <w:bCs/>
          <w:u w:val="single"/>
        </w:rPr>
        <w:t>Külalised</w:t>
      </w:r>
      <w:r w:rsidRPr="005663D6">
        <w:rPr>
          <w:rFonts w:cs="Tahoma"/>
          <w:bCs/>
        </w:rPr>
        <w:t>: Ida-Virumaa JS tegevjuht Egert Malts</w:t>
      </w:r>
      <w:r>
        <w:rPr>
          <w:rFonts w:cs="Tahoma"/>
          <w:bCs/>
        </w:rPr>
        <w:t xml:space="preserve">, </w:t>
      </w:r>
      <w:r w:rsidR="007F50D0" w:rsidRPr="007F50D0">
        <w:rPr>
          <w:rFonts w:cs="Tahoma"/>
        </w:rPr>
        <w:t xml:space="preserve">DVM </w:t>
      </w:r>
      <w:r w:rsidR="003E3C9A" w:rsidRPr="007F50D0">
        <w:rPr>
          <w:rFonts w:cs="Tahoma"/>
          <w:bCs/>
        </w:rPr>
        <w:t>Madis Leivits</w:t>
      </w:r>
      <w:r w:rsidR="003E3C9A">
        <w:rPr>
          <w:rFonts w:cs="Tahoma"/>
          <w:bCs/>
        </w:rPr>
        <w:t>, EJTÜ esimees Tõnu Väli.</w:t>
      </w:r>
    </w:p>
    <w:p w:rsidR="003E3C9A" w:rsidRDefault="003E3C9A" w:rsidP="00DB7FC9">
      <w:pPr>
        <w:jc w:val="both"/>
        <w:rPr>
          <w:rStyle w:val="Hyperlink"/>
          <w:rFonts w:cs="Tahoma"/>
          <w:sz w:val="28"/>
          <w:szCs w:val="28"/>
        </w:rPr>
      </w:pPr>
    </w:p>
    <w:p w:rsidR="007835D0" w:rsidRPr="00615A4F" w:rsidRDefault="007835D0" w:rsidP="00DB7FC9">
      <w:pPr>
        <w:numPr>
          <w:ilvl w:val="0"/>
          <w:numId w:val="1"/>
        </w:numPr>
        <w:spacing w:line="360" w:lineRule="auto"/>
        <w:jc w:val="both"/>
        <w:rPr>
          <w:rFonts w:cs="Tahoma"/>
          <w:b/>
          <w:u w:val="single"/>
        </w:rPr>
      </w:pPr>
      <w:r w:rsidRPr="00615A4F">
        <w:rPr>
          <w:rFonts w:cs="Tahoma"/>
          <w:b/>
          <w:u w:val="single"/>
        </w:rPr>
        <w:t>Päevakorra kinnitamine.</w:t>
      </w:r>
    </w:p>
    <w:p w:rsidR="007835D0" w:rsidRPr="00615A4F" w:rsidRDefault="007835D0" w:rsidP="00DB7FC9">
      <w:pPr>
        <w:spacing w:line="360" w:lineRule="auto"/>
        <w:ind w:left="360"/>
        <w:jc w:val="both"/>
        <w:rPr>
          <w:rFonts w:cs="Tahoma"/>
        </w:rPr>
      </w:pPr>
      <w:r w:rsidRPr="00615A4F">
        <w:rPr>
          <w:rFonts w:cs="Tahoma"/>
        </w:rPr>
        <w:t>Kinnitatakse päevakord:</w:t>
      </w:r>
    </w:p>
    <w:p w:rsidR="007835D0" w:rsidRPr="003E3C9A" w:rsidRDefault="007835D0" w:rsidP="00DB7FC9">
      <w:pPr>
        <w:pStyle w:val="NoSpacing"/>
        <w:numPr>
          <w:ilvl w:val="0"/>
          <w:numId w:val="13"/>
        </w:numPr>
        <w:jc w:val="both"/>
      </w:pPr>
      <w:r w:rsidRPr="003E3C9A">
        <w:t xml:space="preserve">Päevakorra kinnitamine. </w:t>
      </w:r>
    </w:p>
    <w:p w:rsidR="003E3C9A" w:rsidRPr="003E3C9A" w:rsidRDefault="003E3C9A" w:rsidP="00DB7FC9">
      <w:pPr>
        <w:pStyle w:val="NoSpacing"/>
        <w:numPr>
          <w:ilvl w:val="0"/>
          <w:numId w:val="13"/>
        </w:numPr>
        <w:jc w:val="both"/>
      </w:pPr>
      <w:r w:rsidRPr="003E3C9A">
        <w:t>Koostöölepingu allkirjastamine Jahikoerte tõuühinguga. Tõnu Väli.</w:t>
      </w:r>
    </w:p>
    <w:p w:rsidR="003E3C9A" w:rsidRPr="003E3C9A" w:rsidRDefault="003E3C9A" w:rsidP="00DB7FC9">
      <w:pPr>
        <w:pStyle w:val="NoSpacing"/>
        <w:numPr>
          <w:ilvl w:val="0"/>
          <w:numId w:val="13"/>
        </w:numPr>
        <w:jc w:val="both"/>
      </w:pPr>
      <w:r w:rsidRPr="003E3C9A">
        <w:t xml:space="preserve">Plii moona kasutamine. </w:t>
      </w:r>
      <w:r w:rsidR="007F50D0">
        <w:t xml:space="preserve">DVM </w:t>
      </w:r>
      <w:r w:rsidRPr="003E3C9A">
        <w:t>Madis Leivits.</w:t>
      </w:r>
    </w:p>
    <w:p w:rsidR="003E3C9A" w:rsidRPr="003E3C9A" w:rsidRDefault="003E3C9A" w:rsidP="00DB7FC9">
      <w:pPr>
        <w:pStyle w:val="NoSpacing"/>
        <w:numPr>
          <w:ilvl w:val="0"/>
          <w:numId w:val="13"/>
        </w:numPr>
        <w:jc w:val="both"/>
      </w:pPr>
      <w:r w:rsidRPr="003E3C9A">
        <w:t xml:space="preserve">Metskitse jaht. Jaak Volmer. </w:t>
      </w:r>
    </w:p>
    <w:p w:rsidR="003E3C9A" w:rsidRPr="003E3C9A" w:rsidRDefault="003E3C9A" w:rsidP="00DB7FC9">
      <w:pPr>
        <w:pStyle w:val="NoSpacing"/>
        <w:numPr>
          <w:ilvl w:val="0"/>
          <w:numId w:val="13"/>
        </w:numPr>
        <w:jc w:val="both"/>
      </w:pPr>
      <w:r w:rsidRPr="003E3C9A">
        <w:t xml:space="preserve">Põdra juurdekasvu prognoos. Priit Vahtramäe. </w:t>
      </w:r>
    </w:p>
    <w:p w:rsidR="003E3C9A" w:rsidRPr="003E3C9A" w:rsidRDefault="003E3C9A" w:rsidP="00DB7FC9">
      <w:pPr>
        <w:pStyle w:val="NoSpacing"/>
        <w:numPr>
          <w:ilvl w:val="0"/>
          <w:numId w:val="13"/>
        </w:numPr>
        <w:jc w:val="both"/>
      </w:pPr>
      <w:r w:rsidRPr="003E3C9A">
        <w:t>2018. a. eelarve täitmine ja 2019. a. eelarve projekt.</w:t>
      </w:r>
    </w:p>
    <w:p w:rsidR="003E3C9A" w:rsidRPr="003E3C9A" w:rsidRDefault="003E3C9A" w:rsidP="00DB7FC9">
      <w:pPr>
        <w:pStyle w:val="NoSpacing"/>
        <w:numPr>
          <w:ilvl w:val="0"/>
          <w:numId w:val="13"/>
        </w:numPr>
        <w:jc w:val="both"/>
      </w:pPr>
      <w:r w:rsidRPr="003E3C9A">
        <w:t xml:space="preserve">Info kokkutuleku kohta. Kokkutuleku pileti hindade muutmine. </w:t>
      </w:r>
    </w:p>
    <w:p w:rsidR="003E3C9A" w:rsidRPr="003E3C9A" w:rsidRDefault="003E3C9A" w:rsidP="00DB7FC9">
      <w:pPr>
        <w:pStyle w:val="NoSpacing"/>
        <w:numPr>
          <w:ilvl w:val="0"/>
          <w:numId w:val="13"/>
        </w:numPr>
        <w:jc w:val="both"/>
      </w:pPr>
      <w:r w:rsidRPr="003E3C9A">
        <w:t xml:space="preserve">Ühise väikeulukijahi korraldamine. Kaarel Roht. </w:t>
      </w:r>
    </w:p>
    <w:p w:rsidR="003E3C9A" w:rsidRPr="003E3C9A" w:rsidRDefault="003E3C9A" w:rsidP="00DB7FC9">
      <w:pPr>
        <w:pStyle w:val="NoSpacing"/>
        <w:numPr>
          <w:ilvl w:val="0"/>
          <w:numId w:val="13"/>
        </w:numPr>
        <w:jc w:val="both"/>
      </w:pPr>
      <w:r w:rsidRPr="003E3C9A">
        <w:t>Muud.</w:t>
      </w:r>
    </w:p>
    <w:p w:rsidR="003E3C9A" w:rsidRPr="003E3C9A" w:rsidRDefault="003E3C9A" w:rsidP="00DB7FC9">
      <w:pPr>
        <w:pStyle w:val="NoSpacing"/>
        <w:ind w:left="1080"/>
        <w:jc w:val="both"/>
      </w:pPr>
      <w:r w:rsidRPr="003E3C9A">
        <w:t>9.1 Marutaudi järel kontrolli leping 2019.</w:t>
      </w:r>
    </w:p>
    <w:p w:rsidR="003E3C9A" w:rsidRPr="00B94A78" w:rsidRDefault="007F50D0" w:rsidP="00DB7FC9">
      <w:pPr>
        <w:pStyle w:val="NoSpacing"/>
        <w:numPr>
          <w:ilvl w:val="0"/>
          <w:numId w:val="13"/>
        </w:numPr>
        <w:jc w:val="both"/>
        <w:rPr>
          <w:sz w:val="28"/>
          <w:szCs w:val="28"/>
        </w:rPr>
      </w:pPr>
      <w:r>
        <w:rPr>
          <w:rFonts w:eastAsia="Times New Roman"/>
          <w:lang w:eastAsia="et-EE"/>
        </w:rPr>
        <w:t xml:space="preserve"> </w:t>
      </w:r>
      <w:r w:rsidR="003E3C9A" w:rsidRPr="003E3C9A">
        <w:rPr>
          <w:rFonts w:eastAsia="Times New Roman"/>
          <w:lang w:eastAsia="et-EE"/>
        </w:rPr>
        <w:t>Järgmise juhatuse koosoleku aja ja koha määramine</w:t>
      </w:r>
      <w:r w:rsidR="003E3C9A" w:rsidRPr="00B94A78">
        <w:rPr>
          <w:rFonts w:eastAsia="Times New Roman"/>
          <w:sz w:val="28"/>
          <w:szCs w:val="28"/>
          <w:lang w:eastAsia="et-EE"/>
        </w:rPr>
        <w:t xml:space="preserve">.    </w:t>
      </w:r>
    </w:p>
    <w:p w:rsidR="007835D0" w:rsidRDefault="007835D0" w:rsidP="00DB7FC9">
      <w:pPr>
        <w:pStyle w:val="ListParagraph"/>
        <w:spacing w:line="360" w:lineRule="auto"/>
        <w:ind w:left="360"/>
        <w:jc w:val="both"/>
        <w:rPr>
          <w:rFonts w:eastAsia="Times New Roman"/>
          <w:lang w:eastAsia="et-EE"/>
        </w:rPr>
      </w:pPr>
    </w:p>
    <w:p w:rsidR="007F50D0" w:rsidRDefault="007F50D0" w:rsidP="00DB7FC9">
      <w:pPr>
        <w:pStyle w:val="NoSpacing"/>
        <w:jc w:val="both"/>
      </w:pPr>
      <w:r>
        <w:t xml:space="preserve">1.  </w:t>
      </w:r>
      <w:r w:rsidR="003E3C9A">
        <w:t xml:space="preserve">Traditsiooniliselt algab koosolek </w:t>
      </w:r>
      <w:r w:rsidR="00444A90">
        <w:t xml:space="preserve">veebruari </w:t>
      </w:r>
      <w:r w:rsidR="003E3C9A">
        <w:t xml:space="preserve">sünnipäevalaste õnnitlemisega. </w:t>
      </w:r>
      <w:r w:rsidR="003E3C9A" w:rsidRPr="003E3C9A">
        <w:t>EJS juhatusele</w:t>
      </w:r>
    </w:p>
    <w:p w:rsidR="0078644E" w:rsidRDefault="007F50D0" w:rsidP="00DB7FC9">
      <w:pPr>
        <w:pStyle w:val="NoSpacing"/>
        <w:jc w:val="both"/>
      </w:pPr>
      <w:r>
        <w:t xml:space="preserve">     </w:t>
      </w:r>
      <w:r w:rsidR="003E3C9A" w:rsidRPr="003E3C9A">
        <w:t>t</w:t>
      </w:r>
      <w:r w:rsidR="0078644E" w:rsidRPr="003E3C9A">
        <w:t xml:space="preserve">utvustatakse EJS uut </w:t>
      </w:r>
      <w:r w:rsidR="003E3C9A" w:rsidRPr="003E3C9A">
        <w:t>haldusala</w:t>
      </w:r>
      <w:r w:rsidR="0078644E" w:rsidRPr="003E3C9A">
        <w:t>töötajat Kristel Zilensk</w:t>
      </w:r>
      <w:r w:rsidR="003E3C9A" w:rsidRPr="003E3C9A">
        <w:t>it</w:t>
      </w:r>
      <w:r w:rsidR="0078644E" w:rsidRPr="003E3C9A">
        <w:t>.</w:t>
      </w:r>
    </w:p>
    <w:p w:rsidR="007F50D0" w:rsidRPr="007F50D0" w:rsidRDefault="007F50D0" w:rsidP="00DB7FC9">
      <w:pPr>
        <w:pStyle w:val="NoSpacing"/>
        <w:jc w:val="both"/>
        <w:rPr>
          <w:b/>
        </w:rPr>
      </w:pPr>
      <w:r>
        <w:t xml:space="preserve">      </w:t>
      </w:r>
      <w:r w:rsidRPr="007F50D0">
        <w:rPr>
          <w:b/>
        </w:rPr>
        <w:t>Otsus: kinnitada päevakord.</w:t>
      </w:r>
    </w:p>
    <w:p w:rsidR="003E3C9A" w:rsidRPr="003E3C9A" w:rsidRDefault="003E3C9A" w:rsidP="00DB7FC9">
      <w:pPr>
        <w:ind w:left="360"/>
        <w:jc w:val="both"/>
        <w:rPr>
          <w:rFonts w:cs="Tahoma"/>
          <w:bCs/>
        </w:rPr>
      </w:pPr>
    </w:p>
    <w:p w:rsidR="00AB4C82" w:rsidRDefault="00AB4C82" w:rsidP="00DB7FC9">
      <w:pPr>
        <w:pStyle w:val="NoSpacing"/>
        <w:jc w:val="both"/>
        <w:rPr>
          <w:u w:val="single"/>
        </w:rPr>
      </w:pPr>
    </w:p>
    <w:p w:rsidR="00AB4C82" w:rsidRDefault="00AB4C82" w:rsidP="00DB7FC9">
      <w:pPr>
        <w:pStyle w:val="NoSpacing"/>
        <w:jc w:val="both"/>
        <w:rPr>
          <w:u w:val="single"/>
        </w:rPr>
      </w:pPr>
    </w:p>
    <w:p w:rsidR="00AB4C82" w:rsidRDefault="00AB4C82" w:rsidP="00DB7FC9">
      <w:pPr>
        <w:pStyle w:val="NoSpacing"/>
        <w:ind w:left="360"/>
        <w:jc w:val="both"/>
        <w:rPr>
          <w:u w:val="single"/>
        </w:rPr>
      </w:pPr>
    </w:p>
    <w:p w:rsidR="00AB4C82" w:rsidRDefault="00AB4C82" w:rsidP="00DB7FC9">
      <w:pPr>
        <w:pStyle w:val="NoSpacing"/>
        <w:jc w:val="both"/>
        <w:rPr>
          <w:u w:val="single"/>
        </w:rPr>
      </w:pPr>
    </w:p>
    <w:p w:rsidR="00AB4C82" w:rsidRDefault="00AB4C82" w:rsidP="00DB7FC9">
      <w:pPr>
        <w:pStyle w:val="NoSpacing"/>
        <w:ind w:left="360"/>
        <w:jc w:val="both"/>
        <w:rPr>
          <w:u w:val="single"/>
        </w:rPr>
      </w:pPr>
    </w:p>
    <w:p w:rsidR="00AB4C82" w:rsidRDefault="00AB4C82" w:rsidP="00DB7FC9">
      <w:pPr>
        <w:pStyle w:val="NoSpacing"/>
        <w:ind w:left="360"/>
        <w:jc w:val="both"/>
        <w:rPr>
          <w:u w:val="single"/>
        </w:rPr>
      </w:pPr>
    </w:p>
    <w:p w:rsidR="003E3C9A" w:rsidRPr="00215447" w:rsidRDefault="00EB02DB" w:rsidP="00DB7FC9">
      <w:pPr>
        <w:pStyle w:val="NoSpacing"/>
        <w:numPr>
          <w:ilvl w:val="0"/>
          <w:numId w:val="1"/>
        </w:numPr>
        <w:jc w:val="both"/>
        <w:rPr>
          <w:u w:val="single"/>
        </w:rPr>
      </w:pPr>
      <w:r w:rsidRPr="00215447">
        <w:rPr>
          <w:u w:val="single"/>
        </w:rPr>
        <w:t xml:space="preserve">Koostöölepingu allkirjastamine Jahikoerte </w:t>
      </w:r>
      <w:r w:rsidR="00215447">
        <w:rPr>
          <w:u w:val="single"/>
        </w:rPr>
        <w:t>T</w:t>
      </w:r>
      <w:r w:rsidRPr="00215447">
        <w:rPr>
          <w:u w:val="single"/>
        </w:rPr>
        <w:t xml:space="preserve">õuühinguga. </w:t>
      </w:r>
    </w:p>
    <w:p w:rsidR="0078644E" w:rsidRPr="003E3C9A" w:rsidRDefault="003E3C9A" w:rsidP="00DB7FC9">
      <w:pPr>
        <w:pStyle w:val="NoSpacing"/>
        <w:ind w:left="360"/>
        <w:jc w:val="both"/>
      </w:pPr>
      <w:r w:rsidRPr="003E3C9A">
        <w:rPr>
          <w:u w:val="single"/>
        </w:rPr>
        <w:t xml:space="preserve">EJS tegevjuht </w:t>
      </w:r>
      <w:r w:rsidR="0078644E" w:rsidRPr="003E3C9A">
        <w:rPr>
          <w:u w:val="single"/>
        </w:rPr>
        <w:t>Tõnis Korts</w:t>
      </w:r>
      <w:r w:rsidR="0078644E" w:rsidRPr="003E3C9A">
        <w:t xml:space="preserve"> </w:t>
      </w:r>
      <w:r>
        <w:t>ütleb, et k</w:t>
      </w:r>
      <w:r w:rsidR="0078644E" w:rsidRPr="003E3C9A">
        <w:t>oostöö</w:t>
      </w:r>
      <w:r>
        <w:t xml:space="preserve"> Eesti</w:t>
      </w:r>
      <w:r w:rsidR="00444A90">
        <w:t xml:space="preserve"> Jahikoerte Tõuühinguga</w:t>
      </w:r>
      <w:r w:rsidR="0078644E" w:rsidRPr="003E3C9A">
        <w:t xml:space="preserve"> on toiminud hästi.</w:t>
      </w:r>
      <w:r w:rsidR="00444A90">
        <w:t xml:space="preserve"> Partnertite ettepanekul vormistatakse k</w:t>
      </w:r>
      <w:r w:rsidR="0078644E" w:rsidRPr="003E3C9A">
        <w:t>oostöö hea</w:t>
      </w:r>
      <w:r w:rsidR="007F50D0">
        <w:t xml:space="preserve"> </w:t>
      </w:r>
      <w:r w:rsidR="0078644E" w:rsidRPr="003E3C9A">
        <w:t xml:space="preserve">tahte lepinguga. </w:t>
      </w:r>
    </w:p>
    <w:p w:rsidR="00487B95" w:rsidRDefault="00444A90" w:rsidP="00DB7FC9">
      <w:pPr>
        <w:pStyle w:val="NoSpacing"/>
        <w:ind w:left="360"/>
        <w:jc w:val="both"/>
      </w:pPr>
      <w:r>
        <w:t xml:space="preserve">Eesti Jahikoerte Tõuühingut tutvustab </w:t>
      </w:r>
      <w:r w:rsidRPr="00444A90">
        <w:rPr>
          <w:u w:val="single"/>
        </w:rPr>
        <w:t xml:space="preserve">esimees </w:t>
      </w:r>
      <w:r w:rsidR="0078644E" w:rsidRPr="00444A90">
        <w:rPr>
          <w:u w:val="single"/>
        </w:rPr>
        <w:t>Tõnu Väli</w:t>
      </w:r>
      <w:r>
        <w:t xml:space="preserve">, kes </w:t>
      </w:r>
      <w:r w:rsidR="0078644E">
        <w:t xml:space="preserve">on </w:t>
      </w:r>
      <w:r>
        <w:t xml:space="preserve">ise samuti jahikoera omanik ja kasvataja. Ta märgib, et </w:t>
      </w:r>
      <w:r w:rsidR="0076042F">
        <w:t>j</w:t>
      </w:r>
      <w:r w:rsidR="0078644E">
        <w:t>aht ja koerad</w:t>
      </w:r>
      <w:r w:rsidR="00215447">
        <w:t xml:space="preserve"> on</w:t>
      </w:r>
      <w:r w:rsidR="0078644E">
        <w:t xml:space="preserve"> lahutamatud. Leping </w:t>
      </w:r>
      <w:r w:rsidR="0076042F">
        <w:t xml:space="preserve">on </w:t>
      </w:r>
      <w:r w:rsidR="0078644E">
        <w:t>vajalik jahikoer</w:t>
      </w:r>
      <w:r w:rsidR="0076042F">
        <w:t>a-alas</w:t>
      </w:r>
      <w:r w:rsidR="0078644E">
        <w:t>e tegevus</w:t>
      </w:r>
      <w:r w:rsidR="0076042F">
        <w:t>e mitmekülgseks edendamiseks. EJTÜ juhatuses on veel Aili Pärtel-Belja</w:t>
      </w:r>
      <w:r w:rsidR="004F56D4">
        <w:t>j</w:t>
      </w:r>
      <w:r w:rsidR="0076042F">
        <w:t>ev ja Mait Värk. EJTÜ ei ole Kennelliidu liige. Juhatuse liikmed küsivad m</w:t>
      </w:r>
      <w:r w:rsidR="004F56D4">
        <w:t>itmeid küsimusi.</w:t>
      </w:r>
      <w:r w:rsidR="007F50D0">
        <w:t xml:space="preserve"> </w:t>
      </w:r>
      <w:r w:rsidR="00487B95">
        <w:t>Tehakse ettepanek sõlmida EJSi ja EJTÜ vaheline koostööleping. Kõik on poolt.</w:t>
      </w:r>
    </w:p>
    <w:p w:rsidR="00827156" w:rsidRPr="00121092" w:rsidRDefault="00827156" w:rsidP="00DB7FC9">
      <w:pPr>
        <w:pStyle w:val="NoSpacing"/>
        <w:ind w:left="360"/>
        <w:jc w:val="both"/>
        <w:rPr>
          <w:b/>
        </w:rPr>
      </w:pPr>
      <w:r w:rsidRPr="00121092">
        <w:rPr>
          <w:b/>
        </w:rPr>
        <w:t xml:space="preserve">Otsus: Sõlmida </w:t>
      </w:r>
      <w:r w:rsidR="00487B95" w:rsidRPr="00121092">
        <w:rPr>
          <w:b/>
        </w:rPr>
        <w:t xml:space="preserve">EJSi ja EJTÜ vaheline </w:t>
      </w:r>
      <w:r w:rsidRPr="00121092">
        <w:rPr>
          <w:b/>
        </w:rPr>
        <w:t xml:space="preserve">koostööleping. </w:t>
      </w:r>
    </w:p>
    <w:p w:rsidR="00D1151B" w:rsidRPr="0078644E" w:rsidRDefault="00D1151B" w:rsidP="00DB7FC9">
      <w:pPr>
        <w:pStyle w:val="NoSpacing"/>
        <w:ind w:left="360"/>
        <w:jc w:val="both"/>
      </w:pPr>
      <w:r w:rsidRPr="0078644E">
        <w:t>Toimub koostöölepingu allkirjastamine</w:t>
      </w:r>
      <w:r w:rsidR="00827156">
        <w:t xml:space="preserve"> </w:t>
      </w:r>
      <w:r w:rsidRPr="0078644E">
        <w:t>Margus Puusti ja Tõnu Väli poolt.</w:t>
      </w:r>
    </w:p>
    <w:p w:rsidR="007B5A41" w:rsidRDefault="007B5A41" w:rsidP="00DB7FC9">
      <w:pPr>
        <w:pStyle w:val="NoSpacing"/>
        <w:ind w:left="360"/>
        <w:jc w:val="both"/>
      </w:pPr>
      <w:r w:rsidRPr="0078644E">
        <w:t xml:space="preserve">Leping </w:t>
      </w:r>
      <w:r w:rsidR="00215447">
        <w:t xml:space="preserve">on </w:t>
      </w:r>
      <w:r w:rsidRPr="0078644E">
        <w:t xml:space="preserve">lisatud </w:t>
      </w:r>
      <w:r w:rsidR="00215447">
        <w:t xml:space="preserve">juhatuse </w:t>
      </w:r>
      <w:r w:rsidRPr="0078644E">
        <w:t>materjalidele.</w:t>
      </w:r>
    </w:p>
    <w:p w:rsidR="00121092" w:rsidRDefault="00121092" w:rsidP="00DB7FC9">
      <w:pPr>
        <w:pStyle w:val="NoSpacing"/>
        <w:ind w:left="720"/>
        <w:jc w:val="both"/>
      </w:pPr>
    </w:p>
    <w:p w:rsidR="00121092" w:rsidRDefault="00744B33" w:rsidP="00DB7FC9">
      <w:pPr>
        <w:pStyle w:val="NoSpacing"/>
        <w:numPr>
          <w:ilvl w:val="0"/>
          <w:numId w:val="1"/>
        </w:numPr>
        <w:jc w:val="both"/>
        <w:rPr>
          <w:u w:val="single"/>
        </w:rPr>
      </w:pPr>
      <w:r w:rsidRPr="00E759AC">
        <w:rPr>
          <w:u w:val="single"/>
        </w:rPr>
        <w:t>Pliimoona kasutamine</w:t>
      </w:r>
      <w:r w:rsidR="00456DAC" w:rsidRPr="00E759AC">
        <w:rPr>
          <w:u w:val="single"/>
        </w:rPr>
        <w:t xml:space="preserve">. </w:t>
      </w:r>
    </w:p>
    <w:p w:rsidR="00456DAC" w:rsidRDefault="00121092" w:rsidP="00DB7FC9">
      <w:pPr>
        <w:pStyle w:val="NoSpacing"/>
        <w:ind w:left="360"/>
        <w:jc w:val="both"/>
      </w:pPr>
      <w:r w:rsidRPr="00121092">
        <w:rPr>
          <w:u w:val="single"/>
        </w:rPr>
        <w:t>Koosoleku juhataja</w:t>
      </w:r>
      <w:r>
        <w:t xml:space="preserve"> annab sõna </w:t>
      </w:r>
      <w:r w:rsidR="00D1151B" w:rsidRPr="0078644E">
        <w:t>DVM (</w:t>
      </w:r>
      <w:hyperlink r:id="rId9" w:anchor="Degrees" w:history="1">
        <w:r w:rsidR="00D1151B" w:rsidRPr="0078644E">
          <w:rPr>
            <w:rStyle w:val="Hyperlink"/>
            <w:color w:val="auto"/>
          </w:rPr>
          <w:t>Doctor of Veterinary Medicine</w:t>
        </w:r>
      </w:hyperlink>
      <w:r w:rsidR="00D1151B" w:rsidRPr="0078644E">
        <w:t xml:space="preserve">) </w:t>
      </w:r>
      <w:r w:rsidR="00456DAC" w:rsidRPr="00121092">
        <w:rPr>
          <w:u w:val="single"/>
        </w:rPr>
        <w:t>Madis Leivits</w:t>
      </w:r>
      <w:r w:rsidR="007F50D0">
        <w:rPr>
          <w:u w:val="single"/>
        </w:rPr>
        <w:t>a</w:t>
      </w:r>
      <w:r w:rsidRPr="00121092">
        <w:rPr>
          <w:u w:val="single"/>
        </w:rPr>
        <w:t>le</w:t>
      </w:r>
      <w:r w:rsidR="00456DAC" w:rsidRPr="0078644E">
        <w:t>.</w:t>
      </w:r>
    </w:p>
    <w:p w:rsidR="00AF48C0" w:rsidRPr="00AF48C0" w:rsidRDefault="00646D33" w:rsidP="00DB7FC9">
      <w:pPr>
        <w:pStyle w:val="NoSpacing"/>
        <w:ind w:left="360"/>
        <w:jc w:val="both"/>
      </w:pPr>
      <w:r>
        <w:t>Oma e</w:t>
      </w:r>
      <w:r w:rsidR="00AF48C0">
        <w:t>ttekan</w:t>
      </w:r>
      <w:r>
        <w:t>des</w:t>
      </w:r>
      <w:r w:rsidR="00AF48C0">
        <w:t xml:space="preserve"> tutvustab </w:t>
      </w:r>
      <w:r>
        <w:t xml:space="preserve">ettekandja </w:t>
      </w:r>
      <w:r w:rsidR="00AF48C0">
        <w:t>plii ajalugu, toksikogeneetika</w:t>
      </w:r>
      <w:r>
        <w:t>t</w:t>
      </w:r>
      <w:r w:rsidR="00AF48C0">
        <w:t xml:space="preserve">, </w:t>
      </w:r>
      <w:r>
        <w:t>plii ohtlik</w:t>
      </w:r>
      <w:r w:rsidR="00215447">
        <w:t>k</w:t>
      </w:r>
      <w:r>
        <w:t>u</w:t>
      </w:r>
      <w:r w:rsidR="00215447">
        <w:t>se</w:t>
      </w:r>
      <w:r>
        <w:t xml:space="preserve">st </w:t>
      </w:r>
      <w:r w:rsidR="00AF48C0">
        <w:t>tervise</w:t>
      </w:r>
      <w:r>
        <w:t>le.</w:t>
      </w:r>
      <w:r w:rsidR="00DD46B3">
        <w:t xml:space="preserve"> </w:t>
      </w:r>
      <w:r w:rsidR="00AF48C0" w:rsidRPr="00AF48C0">
        <w:t>Plii ohutut doosi ei ole.</w:t>
      </w:r>
      <w:r w:rsidR="00AF48C0">
        <w:t xml:space="preserve"> Kõige tundlikumad </w:t>
      </w:r>
      <w:r w:rsidR="00DD46B3">
        <w:t xml:space="preserve">plii suhtes on </w:t>
      </w:r>
      <w:r w:rsidR="00AF48C0">
        <w:t>lapsed. Plii mõju</w:t>
      </w:r>
      <w:r w:rsidR="00DD46B3">
        <w:t>l tekib</w:t>
      </w:r>
      <w:r w:rsidR="00AF48C0">
        <w:t xml:space="preserve"> krooniline väsimus, vererõhu tõus, mõju vaimsele võimekusele jne. Suurim </w:t>
      </w:r>
      <w:r w:rsidR="00DD46B3">
        <w:t xml:space="preserve">plii </w:t>
      </w:r>
      <w:r w:rsidR="00AF48C0">
        <w:t xml:space="preserve">saasteallikas on olnud </w:t>
      </w:r>
      <w:r w:rsidR="00DD46B3">
        <w:t xml:space="preserve">seni </w:t>
      </w:r>
      <w:r w:rsidR="00AF48C0">
        <w:t xml:space="preserve">autokütus. </w:t>
      </w:r>
    </w:p>
    <w:p w:rsidR="00D1151B" w:rsidRDefault="00D1151B" w:rsidP="00DB7FC9">
      <w:pPr>
        <w:pStyle w:val="NoSpacing"/>
        <w:ind w:left="360"/>
        <w:jc w:val="both"/>
      </w:pPr>
      <w:r w:rsidRPr="0078644E">
        <w:t>Lek</w:t>
      </w:r>
      <w:r w:rsidR="00DD46B3">
        <w:t>t</w:t>
      </w:r>
      <w:r w:rsidRPr="0078644E">
        <w:t xml:space="preserve">or annab ülevaate ja oma seisukoha plii kasutamisest laskemoonas. </w:t>
      </w:r>
      <w:r w:rsidR="007B5A41" w:rsidRPr="0078644E">
        <w:t xml:space="preserve">Erinevad </w:t>
      </w:r>
      <w:r w:rsidR="00FD5FC6" w:rsidRPr="0078644E">
        <w:t xml:space="preserve">lisamaterjalid </w:t>
      </w:r>
      <w:r w:rsidR="00DD46B3">
        <w:t xml:space="preserve">on juhatuse liikmetele eelnevalt </w:t>
      </w:r>
      <w:r w:rsidR="00FD5FC6" w:rsidRPr="0078644E">
        <w:t>saadetud</w:t>
      </w:r>
      <w:r w:rsidR="00DD46B3">
        <w:t xml:space="preserve">. Jahimehe </w:t>
      </w:r>
      <w:r w:rsidR="00F65BEF">
        <w:t>tervise seisukohast on olulisem kuul</w:t>
      </w:r>
      <w:r w:rsidR="00DD46B3">
        <w:t>i poolt tekitatud plii saaste</w:t>
      </w:r>
      <w:r w:rsidR="00F65BEF">
        <w:t xml:space="preserve">, mis </w:t>
      </w:r>
      <w:r w:rsidR="00DD46B3">
        <w:t>esineb</w:t>
      </w:r>
      <w:r w:rsidR="00F65BEF">
        <w:t xml:space="preserve"> </w:t>
      </w:r>
      <w:r w:rsidR="00215447">
        <w:t>kütitud uluki</w:t>
      </w:r>
      <w:r w:rsidR="00F65BEF">
        <w:t>liha</w:t>
      </w:r>
      <w:r w:rsidR="00DD46B3">
        <w:t>s</w:t>
      </w:r>
      <w:r w:rsidR="00F65BEF">
        <w:t xml:space="preserve"> rohkem kuni 40</w:t>
      </w:r>
      <w:r w:rsidR="00BC0E0B">
        <w:t xml:space="preserve"> </w:t>
      </w:r>
      <w:r w:rsidR="00F65BEF">
        <w:t>cm laskealast</w:t>
      </w:r>
      <w:r w:rsidR="00DD46B3">
        <w:t>,</w:t>
      </w:r>
      <w:r w:rsidR="00F65BEF">
        <w:t xml:space="preserve"> 10</w:t>
      </w:r>
      <w:r w:rsidR="00BC0E0B">
        <w:t xml:space="preserve"> </w:t>
      </w:r>
      <w:r w:rsidR="00F65BEF">
        <w:t>cm on täiesti toidukõlbmatu.</w:t>
      </w:r>
    </w:p>
    <w:p w:rsidR="00E97FA9" w:rsidRDefault="00F65BEF" w:rsidP="00DB7FC9">
      <w:pPr>
        <w:pStyle w:val="NoSpacing"/>
        <w:ind w:left="360"/>
        <w:jc w:val="both"/>
      </w:pPr>
      <w:r>
        <w:t>Ühe kotka surmamiseks piisab 20</w:t>
      </w:r>
      <w:r w:rsidR="00BC0E0B">
        <w:t xml:space="preserve"> </w:t>
      </w:r>
      <w:r>
        <w:t xml:space="preserve">mg pliist. Üle poolte surnud kotkaste surmapõhjus on plii. </w:t>
      </w:r>
      <w:r w:rsidR="00E97FA9">
        <w:t>Surnud k</w:t>
      </w:r>
      <w:r>
        <w:t xml:space="preserve">otkaid </w:t>
      </w:r>
      <w:r w:rsidR="0090445E">
        <w:t>leitakse</w:t>
      </w:r>
      <w:r w:rsidR="00E97FA9">
        <w:t xml:space="preserve"> Eestis</w:t>
      </w:r>
      <w:r w:rsidR="0090445E">
        <w:t xml:space="preserve"> </w:t>
      </w:r>
      <w:r>
        <w:t>aastas c</w:t>
      </w:r>
      <w:r w:rsidR="0090445E">
        <w:t>a</w:t>
      </w:r>
      <w:r>
        <w:t xml:space="preserve"> </w:t>
      </w:r>
      <w:r w:rsidR="0090445E">
        <w:t>15</w:t>
      </w:r>
      <w:r w:rsidR="00BC0E0B">
        <w:t xml:space="preserve"> </w:t>
      </w:r>
      <w:r w:rsidR="0090445E">
        <w:t>tk</w:t>
      </w:r>
      <w:r>
        <w:t xml:space="preserve">. </w:t>
      </w:r>
    </w:p>
    <w:p w:rsidR="00E97FA9" w:rsidRDefault="00E97FA9" w:rsidP="00DB7FC9">
      <w:pPr>
        <w:pStyle w:val="NoSpacing"/>
        <w:ind w:left="360"/>
        <w:jc w:val="both"/>
      </w:pPr>
      <w:r>
        <w:t xml:space="preserve">Laskemoona materjali uuringutega on leitud, et käitumuslikult on laskemoon sama, oluline on kuuli disain. </w:t>
      </w:r>
    </w:p>
    <w:p w:rsidR="00A17804" w:rsidRDefault="00E97FA9" w:rsidP="00DB7FC9">
      <w:pPr>
        <w:pStyle w:val="NoSpacing"/>
        <w:ind w:left="360"/>
        <w:jc w:val="both"/>
      </w:pPr>
      <w:r>
        <w:t>Palju on uuritud mõjudest loomadele aga jahimehed ei teadvusta plii mõjudest inim-organismile.</w:t>
      </w:r>
      <w:r w:rsidR="00A17804">
        <w:t xml:space="preserve"> </w:t>
      </w:r>
      <w:r>
        <w:t>Plii sisaldust organismis määratakse ainult PERHis, ning tulemused ei ole uurijatele kättesaadavad.</w:t>
      </w:r>
    </w:p>
    <w:p w:rsidR="00D7392F" w:rsidRDefault="00E97FA9" w:rsidP="00DB7FC9">
      <w:pPr>
        <w:pStyle w:val="NoSpacing"/>
        <w:ind w:left="360"/>
        <w:jc w:val="both"/>
      </w:pPr>
      <w:r w:rsidRPr="00E759AC">
        <w:rPr>
          <w:u w:val="single"/>
        </w:rPr>
        <w:t xml:space="preserve">Ettekandja </w:t>
      </w:r>
      <w:r>
        <w:t>s</w:t>
      </w:r>
      <w:r w:rsidR="00A17804">
        <w:t>oovit</w:t>
      </w:r>
      <w:r>
        <w:t xml:space="preserve">ab </w:t>
      </w:r>
      <w:r w:rsidR="00A17804">
        <w:t>pliimürgituse riski vähendamiseks</w:t>
      </w:r>
      <w:r>
        <w:t xml:space="preserve"> pliid sisaldava laskemoona </w:t>
      </w:r>
      <w:r w:rsidR="00A17804">
        <w:t>väljavahetami</w:t>
      </w:r>
      <w:r>
        <w:t>s</w:t>
      </w:r>
      <w:r w:rsidR="00215447">
        <w:t>t</w:t>
      </w:r>
      <w:r w:rsidR="00A17804">
        <w:t xml:space="preserve">. Lapsed ja rasedad ei tohiks pliiga kütitud ulukiliha tarbida. </w:t>
      </w:r>
    </w:p>
    <w:p w:rsidR="00A17804" w:rsidRDefault="00D7392F" w:rsidP="00DB7FC9">
      <w:pPr>
        <w:pStyle w:val="NoSpacing"/>
        <w:ind w:left="360"/>
        <w:jc w:val="both"/>
      </w:pPr>
      <w:r>
        <w:t>Juhatuse liikmed esitavad ettekande kohta küsimusi: kui suur osakaal pliilaskemoona kasutamisel on sõjaväel ja laskesportlastel. Kas on tehtud võrdlevaid uuringuid</w:t>
      </w:r>
      <w:r w:rsidR="00A17804">
        <w:t xml:space="preserve"> </w:t>
      </w:r>
      <w:r>
        <w:t>jahimeeste nende perekondade ja kütitud ulukilihaga mitte kokkupuutuva rahvaga. Kas on tehtud uuringuid loodusesse jäetud autorehvide pliisaaste kohta?</w:t>
      </w:r>
    </w:p>
    <w:p w:rsidR="00D7392F" w:rsidRDefault="00D7392F" w:rsidP="00DB7FC9">
      <w:pPr>
        <w:pStyle w:val="NoSpacing"/>
        <w:ind w:left="360"/>
        <w:jc w:val="both"/>
      </w:pPr>
      <w:r w:rsidRPr="00E759AC">
        <w:rPr>
          <w:u w:val="single"/>
        </w:rPr>
        <w:t>Koosoleku juhataja</w:t>
      </w:r>
      <w:r w:rsidR="00BC0E0B">
        <w:t xml:space="preserve"> tänab ettekandjat ning palub juhatuse liikmeid teema üle mõelda ning teha juba täna midagi, mis pliireostust vähendaks</w:t>
      </w:r>
      <w:r>
        <w:t xml:space="preserve">. </w:t>
      </w:r>
      <w:r w:rsidR="00BC0E0B">
        <w:t xml:space="preserve">Igal juhul on teema vajalik nagu ka see, et sellega tuleb edasi tegeleda. </w:t>
      </w:r>
    </w:p>
    <w:p w:rsidR="00BC0E0B" w:rsidRDefault="00BC0E0B" w:rsidP="00DB7FC9">
      <w:pPr>
        <w:pStyle w:val="NoSpacing"/>
        <w:ind w:left="360"/>
        <w:jc w:val="both"/>
      </w:pPr>
    </w:p>
    <w:p w:rsidR="0090445E" w:rsidRPr="002D61EC" w:rsidRDefault="0090445E" w:rsidP="00DB7FC9">
      <w:pPr>
        <w:spacing w:line="360" w:lineRule="auto"/>
        <w:ind w:left="360"/>
        <w:jc w:val="both"/>
        <w:rPr>
          <w:rFonts w:cs="Tahoma"/>
          <w:b/>
        </w:rPr>
      </w:pPr>
      <w:r w:rsidRPr="002D61EC">
        <w:rPr>
          <w:rFonts w:cs="Tahoma"/>
          <w:b/>
        </w:rPr>
        <w:t xml:space="preserve">Otsus: </w:t>
      </w:r>
      <w:r w:rsidR="002D61EC" w:rsidRPr="002D61EC">
        <w:rPr>
          <w:rFonts w:cs="Tahoma"/>
          <w:b/>
        </w:rPr>
        <w:t>Võt</w:t>
      </w:r>
      <w:r w:rsidR="00D7392F">
        <w:rPr>
          <w:rFonts w:cs="Tahoma"/>
          <w:b/>
        </w:rPr>
        <w:t>t</w:t>
      </w:r>
      <w:r w:rsidR="002D61EC" w:rsidRPr="002D61EC">
        <w:rPr>
          <w:rFonts w:cs="Tahoma"/>
          <w:b/>
        </w:rPr>
        <w:t xml:space="preserve">a </w:t>
      </w:r>
      <w:r w:rsidR="00BC0E0B">
        <w:rPr>
          <w:rFonts w:cs="Tahoma"/>
          <w:b/>
        </w:rPr>
        <w:t xml:space="preserve">saadud informatsioon </w:t>
      </w:r>
      <w:r w:rsidR="002D61EC" w:rsidRPr="002D61EC">
        <w:rPr>
          <w:rFonts w:cs="Tahoma"/>
          <w:b/>
        </w:rPr>
        <w:t>teadmiseks.</w:t>
      </w:r>
    </w:p>
    <w:p w:rsidR="00456DAC" w:rsidRPr="00E759AC" w:rsidRDefault="00744B33" w:rsidP="00DB7FC9">
      <w:pPr>
        <w:pStyle w:val="NoSpacing"/>
        <w:numPr>
          <w:ilvl w:val="0"/>
          <w:numId w:val="1"/>
        </w:numPr>
        <w:jc w:val="both"/>
      </w:pPr>
      <w:r w:rsidRPr="00E759AC">
        <w:t>Metskitse jaht</w:t>
      </w:r>
      <w:r w:rsidR="00B04E36" w:rsidRPr="00E759AC">
        <w:t xml:space="preserve">. </w:t>
      </w:r>
    </w:p>
    <w:p w:rsidR="008F0674" w:rsidRDefault="00E759AC" w:rsidP="00DB7FC9">
      <w:pPr>
        <w:pStyle w:val="NoSpacing"/>
        <w:ind w:left="360"/>
        <w:jc w:val="both"/>
      </w:pPr>
      <w:r w:rsidRPr="00467959">
        <w:rPr>
          <w:u w:val="single"/>
        </w:rPr>
        <w:t>Koosoleku juhataja</w:t>
      </w:r>
      <w:r>
        <w:t xml:space="preserve"> </w:t>
      </w:r>
      <w:r w:rsidR="00467959">
        <w:t>ütleb</w:t>
      </w:r>
      <w:r>
        <w:t>, et küsimus on võetud koosoleku päevakorda</w:t>
      </w:r>
      <w:r w:rsidR="00535264">
        <w:t xml:space="preserve"> </w:t>
      </w:r>
      <w:r w:rsidR="000C0792" w:rsidRPr="000C0792">
        <w:t>Jaak Vo</w:t>
      </w:r>
      <w:r w:rsidR="00A11649">
        <w:t>l</w:t>
      </w:r>
      <w:r w:rsidR="000C0792" w:rsidRPr="000C0792">
        <w:t>mer</w:t>
      </w:r>
      <w:r w:rsidR="00467959">
        <w:t>i initsiatiivil</w:t>
      </w:r>
      <w:r w:rsidR="00BC0E0B">
        <w:t xml:space="preserve"> ja eelmise juhatuse otsusel</w:t>
      </w:r>
      <w:r w:rsidR="00467959">
        <w:t>.</w:t>
      </w:r>
      <w:r w:rsidR="00BC0E0B">
        <w:t xml:space="preserve"> Sügisel kehtima hakanud jahieeskirja</w:t>
      </w:r>
      <w:r w:rsidR="000C0792">
        <w:t xml:space="preserve"> muudatus</w:t>
      </w:r>
      <w:r w:rsidR="00467959">
        <w:t xml:space="preserve"> metskitsejahi kohta </w:t>
      </w:r>
      <w:r w:rsidR="00A11649">
        <w:t>ei sätestanud</w:t>
      </w:r>
      <w:r w:rsidR="00DD6D86">
        <w:t xml:space="preserve"> se</w:t>
      </w:r>
      <w:r w:rsidR="00A11649">
        <w:t>da</w:t>
      </w:r>
      <w:r w:rsidR="00DD6D86">
        <w:t xml:space="preserve"> </w:t>
      </w:r>
      <w:r w:rsidR="00A11649">
        <w:t xml:space="preserve">piisavalt täpselt. Jaak Volmer selgitab probleemi tõstatamise tagamaid, eelkõige maaomanike tagasidest lähtuvalt. Metskitse arvukus Tartumaal on hetkel väga kõrge. </w:t>
      </w:r>
      <w:r w:rsidR="008F0674">
        <w:t>Kaarel Roht teeb ettepaneku anda metskitse küttimise küsimused kohalike jahindusnõukogude lahendada. Juhatuse liikmed arutavad küsimust. Selgub, et metskitse arvukus ei ole üle Eesti ühtlaselt kõrge ning vajadust jaanuari</w:t>
      </w:r>
      <w:r w:rsidR="00A01979">
        <w:t>s</w:t>
      </w:r>
      <w:r w:rsidR="008F0674">
        <w:t xml:space="preserve"> metskitse ajujahiks igal pool ei ole. Mitme juhatuse liikme arvates ei ole jaanuaris</w:t>
      </w:r>
      <w:r w:rsidR="00A01979">
        <w:t xml:space="preserve"> toimuv </w:t>
      </w:r>
      <w:r w:rsidR="00A01979">
        <w:lastRenderedPageBreak/>
        <w:t>metskitse jaht eetiline, ning küttimismahud tuleks täita novembriks. Arutati ka jahindusnõukogude küsimust.</w:t>
      </w:r>
    </w:p>
    <w:p w:rsidR="00DB0063" w:rsidRDefault="008F0674" w:rsidP="00DB7FC9">
      <w:pPr>
        <w:pStyle w:val="NoSpacing"/>
        <w:ind w:left="360"/>
        <w:jc w:val="both"/>
      </w:pPr>
      <w:r>
        <w:rPr>
          <w:u w:val="single"/>
        </w:rPr>
        <w:t xml:space="preserve">Koosoleku juhataja </w:t>
      </w:r>
      <w:r w:rsidRPr="008F0674">
        <w:t>teeb ettepaneku</w:t>
      </w:r>
      <w:r>
        <w:t>, et tehakse</w:t>
      </w:r>
      <w:r w:rsidR="00BC0E0B">
        <w:t xml:space="preserve"> ettepanek määruse täiendamiseks ajujahiga</w:t>
      </w:r>
      <w:r>
        <w:t>. Lubada metskitse ajujahti 31.</w:t>
      </w:r>
      <w:r w:rsidR="00BC0E0B">
        <w:t xml:space="preserve"> </w:t>
      </w:r>
      <w:r>
        <w:t>jaanuarini. Koerad ei ole nimetatud ajujahis lubatud</w:t>
      </w:r>
      <w:r w:rsidR="00DB0063">
        <w:t xml:space="preserve"> </w:t>
      </w:r>
    </w:p>
    <w:p w:rsidR="00A01979" w:rsidRPr="00A01979" w:rsidRDefault="00A01979" w:rsidP="00DB7FC9">
      <w:pPr>
        <w:spacing w:line="360" w:lineRule="auto"/>
        <w:ind w:left="360"/>
        <w:jc w:val="both"/>
        <w:rPr>
          <w:rFonts w:cs="Tahoma"/>
          <w:b/>
        </w:rPr>
      </w:pPr>
      <w:r w:rsidRPr="00A01979">
        <w:rPr>
          <w:rFonts w:cs="Tahoma"/>
          <w:b/>
        </w:rPr>
        <w:t>Hääletati:</w:t>
      </w:r>
      <w:r w:rsidR="00DB0063" w:rsidRPr="00A01979">
        <w:rPr>
          <w:rFonts w:cs="Tahoma"/>
          <w:b/>
        </w:rPr>
        <w:t xml:space="preserve"> </w:t>
      </w:r>
      <w:r>
        <w:rPr>
          <w:rFonts w:cs="Tahoma"/>
          <w:b/>
        </w:rPr>
        <w:t>Poolt 10, vastu 3, erapooletu 1.</w:t>
      </w:r>
    </w:p>
    <w:p w:rsidR="00DB0063" w:rsidRPr="00A01979" w:rsidRDefault="000F715E" w:rsidP="00DB7FC9">
      <w:pPr>
        <w:spacing w:line="360" w:lineRule="auto"/>
        <w:ind w:left="360"/>
        <w:jc w:val="both"/>
        <w:rPr>
          <w:rFonts w:cs="Tahoma"/>
          <w:b/>
        </w:rPr>
      </w:pPr>
      <w:r w:rsidRPr="00A01979">
        <w:rPr>
          <w:rFonts w:cs="Tahoma"/>
          <w:b/>
        </w:rPr>
        <w:t xml:space="preserve">Otsus: </w:t>
      </w:r>
      <w:r w:rsidR="00F6553C">
        <w:rPr>
          <w:rFonts w:cs="Tahoma"/>
          <w:b/>
        </w:rPr>
        <w:t>Esitada KeM-le</w:t>
      </w:r>
      <w:r w:rsidR="00A01979" w:rsidRPr="00A01979">
        <w:rPr>
          <w:rFonts w:cs="Tahoma"/>
          <w:b/>
        </w:rPr>
        <w:t xml:space="preserve"> </w:t>
      </w:r>
      <w:r w:rsidR="00F6553C">
        <w:rPr>
          <w:rFonts w:cs="Tahoma"/>
          <w:b/>
        </w:rPr>
        <w:t>jahieeskirjade</w:t>
      </w:r>
      <w:r w:rsidRPr="00A01979">
        <w:rPr>
          <w:rFonts w:cs="Tahoma"/>
          <w:b/>
        </w:rPr>
        <w:t xml:space="preserve"> </w:t>
      </w:r>
      <w:r w:rsidR="00F6553C">
        <w:rPr>
          <w:rFonts w:cs="Tahoma"/>
          <w:b/>
        </w:rPr>
        <w:t>parandusettepanek</w:t>
      </w:r>
      <w:r w:rsidR="00A075EC">
        <w:rPr>
          <w:rFonts w:cs="Tahoma"/>
          <w:b/>
        </w:rPr>
        <w:t>.</w:t>
      </w:r>
    </w:p>
    <w:p w:rsidR="00456DAC" w:rsidRPr="00A01979" w:rsidRDefault="00A01979" w:rsidP="00DB7FC9">
      <w:pPr>
        <w:pStyle w:val="NoSpacing"/>
        <w:numPr>
          <w:ilvl w:val="0"/>
          <w:numId w:val="1"/>
        </w:numPr>
        <w:jc w:val="both"/>
        <w:rPr>
          <w:u w:val="single"/>
        </w:rPr>
      </w:pPr>
      <w:r w:rsidRPr="00A01979">
        <w:rPr>
          <w:u w:val="single"/>
        </w:rPr>
        <w:t>P</w:t>
      </w:r>
      <w:r w:rsidR="00456DAC" w:rsidRPr="00A01979">
        <w:rPr>
          <w:u w:val="single"/>
        </w:rPr>
        <w:t xml:space="preserve">õdra </w:t>
      </w:r>
      <w:r w:rsidR="00260878" w:rsidRPr="00A01979">
        <w:rPr>
          <w:u w:val="single"/>
        </w:rPr>
        <w:t xml:space="preserve">juurdekasvu </w:t>
      </w:r>
      <w:r w:rsidR="00456DAC" w:rsidRPr="00A01979">
        <w:rPr>
          <w:u w:val="single"/>
        </w:rPr>
        <w:t xml:space="preserve">prognoos. </w:t>
      </w:r>
    </w:p>
    <w:p w:rsidR="00D1151B" w:rsidRDefault="00D1151B" w:rsidP="00DB7FC9">
      <w:pPr>
        <w:pStyle w:val="NoSpacing"/>
        <w:ind w:left="360"/>
        <w:jc w:val="both"/>
      </w:pPr>
      <w:r w:rsidRPr="00A01979">
        <w:rPr>
          <w:u w:val="single"/>
        </w:rPr>
        <w:t xml:space="preserve">Juhatuse liige </w:t>
      </w:r>
      <w:r w:rsidR="00A01979" w:rsidRPr="00A01979">
        <w:rPr>
          <w:u w:val="single"/>
        </w:rPr>
        <w:t>Priit Vahtramäe</w:t>
      </w:r>
      <w:r w:rsidR="00A01979">
        <w:t xml:space="preserve"> </w:t>
      </w:r>
      <w:r>
        <w:t xml:space="preserve">teeb ülevaate põdra juurdekasvu prognoosist. Ettekanne </w:t>
      </w:r>
      <w:r w:rsidR="00A075EC">
        <w:t xml:space="preserve">on lisatud juhatuse </w:t>
      </w:r>
      <w:r>
        <w:t>materjalidele</w:t>
      </w:r>
      <w:r w:rsidR="00A075EC">
        <w:t>.</w:t>
      </w:r>
      <w:r>
        <w:t xml:space="preserve"> </w:t>
      </w:r>
      <w:r w:rsidR="00A075EC">
        <w:t>Ettekandja selgitab, et põtrade lõppenud jahihooaja küttimisandmed saab KAURist alles aprillis, siis kuuleme ka KAURi ettepanekuid eelseisvaks küttimishooajaks.</w:t>
      </w:r>
    </w:p>
    <w:p w:rsidR="002A5C9D" w:rsidRDefault="00A075EC" w:rsidP="00DB7FC9">
      <w:pPr>
        <w:pStyle w:val="NoSpacing"/>
        <w:ind w:left="360"/>
        <w:jc w:val="both"/>
      </w:pPr>
      <w:r>
        <w:t xml:space="preserve">Ettekandja teeb ettepaneku, et </w:t>
      </w:r>
      <w:r w:rsidR="00366741">
        <w:t>EJS</w:t>
      </w:r>
      <w:r w:rsidR="00120914">
        <w:t xml:space="preserve"> peaks võtma seisukoha põdra arvukuse kohta. Mis mahuni minna: kas</w:t>
      </w:r>
      <w:r w:rsidR="002A5C9D">
        <w:t xml:space="preserve"> 10</w:t>
      </w:r>
      <w:r w:rsidR="00F6553C">
        <w:t xml:space="preserve"> </w:t>
      </w:r>
      <w:r w:rsidR="002A5C9D">
        <w:t>tuhat, 8</w:t>
      </w:r>
      <w:r w:rsidR="00F6553C">
        <w:t xml:space="preserve"> </w:t>
      </w:r>
      <w:r w:rsidR="002A5C9D">
        <w:t>tuhat või 7</w:t>
      </w:r>
      <w:r w:rsidR="00F6553C">
        <w:t xml:space="preserve"> </w:t>
      </w:r>
      <w:r w:rsidR="002A5C9D">
        <w:t xml:space="preserve">tuhat </w:t>
      </w:r>
      <w:r w:rsidR="00120914">
        <w:t>isendit</w:t>
      </w:r>
      <w:r w:rsidR="002A5C9D">
        <w:t xml:space="preserve">, et </w:t>
      </w:r>
      <w:r w:rsidR="00120914">
        <w:t xml:space="preserve">jaht jääks, populatsioon </w:t>
      </w:r>
      <w:r w:rsidR="002A5C9D">
        <w:t>säiliks ja kahjustus</w:t>
      </w:r>
      <w:r w:rsidR="00120914">
        <w:t>ed</w:t>
      </w:r>
      <w:r w:rsidR="002A5C9D">
        <w:t xml:space="preserve"> oleks</w:t>
      </w:r>
      <w:r w:rsidR="00120914">
        <w:t>id minimaalsed</w:t>
      </w:r>
      <w:r w:rsidR="002A5C9D">
        <w:t xml:space="preserve">. </w:t>
      </w:r>
      <w:r w:rsidR="00120914">
        <w:t>Jahim</w:t>
      </w:r>
      <w:r w:rsidR="00F6553C">
        <w:t>ehed peaksid kokku leppima põdra arvukuse, mida Eestis hoida ja majandada</w:t>
      </w:r>
      <w:r w:rsidR="00120914">
        <w:t>.</w:t>
      </w:r>
    </w:p>
    <w:p w:rsidR="002A5C9D" w:rsidRDefault="00120914" w:rsidP="00DB7FC9">
      <w:pPr>
        <w:pStyle w:val="NoSpacing"/>
        <w:ind w:left="360"/>
        <w:jc w:val="both"/>
      </w:pPr>
      <w:r w:rsidRPr="00120914">
        <w:rPr>
          <w:u w:val="single"/>
        </w:rPr>
        <w:t>Koosoleku juhataja</w:t>
      </w:r>
      <w:r>
        <w:t xml:space="preserve"> ütleb, et küsimus on tõsine ja vajab kindlasti arutelu. Küsimus on küllalt spetsiifiline ning vajaks eraldi töörühma loomist.</w:t>
      </w:r>
      <w:r w:rsidR="002A5C9D">
        <w:t xml:space="preserve"> </w:t>
      </w:r>
      <w:r>
        <w:t>Oleks vaja teaduslikku lähenemist. Kaarel Roht lisab, et boniteerimine elupaikade järgi on lõpetatud ning arvukuse määramisel peaks olema väga ettevaatlik. Tehakse ettepanek arvukust hinnata põdra tekitatud kahjustuste järgi. Tuletatakse meelde, et põdra juurdekasvu arvestamisel peab hindama suurkiskjate osa.</w:t>
      </w:r>
    </w:p>
    <w:p w:rsidR="002A5C9D" w:rsidRDefault="00AA30EC" w:rsidP="00DB7FC9">
      <w:pPr>
        <w:pStyle w:val="NoSpacing"/>
        <w:ind w:left="360"/>
        <w:jc w:val="both"/>
      </w:pPr>
      <w:r>
        <w:t>Juhatuse liikmed on ühisel seisukohal, et EJSil on vaja tegeleda põdra populatsiooni majandamisega: luua usaldatav statistika, analüüs küttimismahtudest, kujundada küttimise ettepanekud. Tuleks lasta populatsioonidel vanemaks kasvada, et metsakahjud oleks väiksemad.</w:t>
      </w:r>
      <w:r w:rsidR="009406BF">
        <w:t xml:space="preserve"> Maakondlikel keskustel on probleemiks jahinduslike kokkulepete sõlmimine ja nende täitmine maakonna mitte EJS liikmete poolt.</w:t>
      </w:r>
    </w:p>
    <w:p w:rsidR="00E95DD2" w:rsidRDefault="009406BF" w:rsidP="00DB7FC9">
      <w:pPr>
        <w:pStyle w:val="NoSpacing"/>
        <w:ind w:left="360"/>
        <w:jc w:val="both"/>
      </w:pPr>
      <w:r w:rsidRPr="009406BF">
        <w:rPr>
          <w:u w:val="single"/>
        </w:rPr>
        <w:t>Koosoleku juhataja</w:t>
      </w:r>
      <w:r>
        <w:t xml:space="preserve"> teeb ettepaneku moodustada EJS juhatuse töögrupp põdramajandamise küsimuses lahenduste leidmiseks. Hääletati: Kõik poolt.</w:t>
      </w:r>
    </w:p>
    <w:p w:rsidR="00F6553C" w:rsidRDefault="00F6553C" w:rsidP="00DB7FC9">
      <w:pPr>
        <w:pStyle w:val="NoSpacing"/>
        <w:ind w:left="360"/>
        <w:jc w:val="both"/>
      </w:pPr>
    </w:p>
    <w:p w:rsidR="009406BF" w:rsidRPr="009406BF" w:rsidRDefault="009406BF" w:rsidP="00DB7FC9">
      <w:pPr>
        <w:pStyle w:val="NoSpacing"/>
        <w:ind w:left="360"/>
        <w:jc w:val="both"/>
        <w:rPr>
          <w:b/>
        </w:rPr>
      </w:pPr>
      <w:r w:rsidRPr="009406BF">
        <w:rPr>
          <w:b/>
        </w:rPr>
        <w:t>Otsus: Moodustada EJS juhatuse töögrupp põdra populatsiooni majandamise küsimuste lahendamiseks. Töögrupi liikmete</w:t>
      </w:r>
      <w:r>
        <w:rPr>
          <w:b/>
        </w:rPr>
        <w:t>ks määrata EJS juhatuse liikmed</w:t>
      </w:r>
      <w:r w:rsidRPr="009406BF">
        <w:rPr>
          <w:b/>
        </w:rPr>
        <w:t xml:space="preserve"> Priit Vahtramäe, Tõnis Korts, Margus Puust, Jaak Volmer, Jaanus Põldma</w:t>
      </w:r>
      <w:r>
        <w:rPr>
          <w:b/>
        </w:rPr>
        <w:t>a</w:t>
      </w:r>
      <w:r w:rsidRPr="009406BF">
        <w:rPr>
          <w:b/>
        </w:rPr>
        <w:t>, Raul Vahter.</w:t>
      </w:r>
    </w:p>
    <w:p w:rsidR="00F50F07" w:rsidRPr="00F50F07" w:rsidRDefault="00F50F07" w:rsidP="00DB7FC9">
      <w:pPr>
        <w:pStyle w:val="NoSpacing"/>
        <w:ind w:left="360"/>
        <w:jc w:val="both"/>
        <w:rPr>
          <w:b/>
        </w:rPr>
      </w:pPr>
    </w:p>
    <w:p w:rsidR="00041D76" w:rsidRPr="009406BF" w:rsidRDefault="00041D76" w:rsidP="00DB7FC9">
      <w:pPr>
        <w:pStyle w:val="NoSpacing"/>
        <w:numPr>
          <w:ilvl w:val="0"/>
          <w:numId w:val="1"/>
        </w:numPr>
        <w:jc w:val="both"/>
        <w:rPr>
          <w:u w:val="single"/>
        </w:rPr>
      </w:pPr>
      <w:r w:rsidRPr="009406BF">
        <w:rPr>
          <w:u w:val="single"/>
        </w:rPr>
        <w:t>2018</w:t>
      </w:r>
      <w:r w:rsidR="00D02286" w:rsidRPr="009406BF">
        <w:rPr>
          <w:u w:val="single"/>
        </w:rPr>
        <w:t>. a.</w:t>
      </w:r>
      <w:r w:rsidRPr="009406BF">
        <w:rPr>
          <w:u w:val="single"/>
        </w:rPr>
        <w:t xml:space="preserve"> eelarve täitmine ja </w:t>
      </w:r>
      <w:r w:rsidR="002059C9" w:rsidRPr="009406BF">
        <w:rPr>
          <w:u w:val="single"/>
        </w:rPr>
        <w:t>2019</w:t>
      </w:r>
      <w:r w:rsidR="00D02286" w:rsidRPr="009406BF">
        <w:rPr>
          <w:u w:val="single"/>
        </w:rPr>
        <w:t xml:space="preserve">. a. </w:t>
      </w:r>
      <w:r w:rsidR="002059C9" w:rsidRPr="009406BF">
        <w:rPr>
          <w:u w:val="single"/>
        </w:rPr>
        <w:t>eelarve projekt.</w:t>
      </w:r>
    </w:p>
    <w:p w:rsidR="00D1151B" w:rsidRDefault="00F6553C" w:rsidP="00DB7FC9">
      <w:pPr>
        <w:pStyle w:val="NoSpacing"/>
        <w:ind w:left="360"/>
        <w:jc w:val="both"/>
        <w:rPr>
          <w:rFonts w:cs="Tahoma"/>
        </w:rPr>
      </w:pPr>
      <w:r>
        <w:rPr>
          <w:rFonts w:cs="Tahoma"/>
        </w:rPr>
        <w:t>Päevakorra punkti kannab ette tegevjuht Tõnis Korts.</w:t>
      </w:r>
      <w:r w:rsidR="009406BF">
        <w:rPr>
          <w:rFonts w:cs="Tahoma"/>
        </w:rPr>
        <w:t xml:space="preserve"> </w:t>
      </w:r>
      <w:r w:rsidR="00D1151B" w:rsidRPr="00F50F07">
        <w:rPr>
          <w:rFonts w:cs="Tahoma"/>
        </w:rPr>
        <w:t>Lõplikult kinnitatud eelarved ni</w:t>
      </w:r>
      <w:r>
        <w:rPr>
          <w:rFonts w:cs="Tahoma"/>
        </w:rPr>
        <w:t>i 2018. täitmine kui 2019. tulevad</w:t>
      </w:r>
      <w:r w:rsidR="00D1151B" w:rsidRPr="00F50F07">
        <w:rPr>
          <w:rFonts w:cs="Tahoma"/>
        </w:rPr>
        <w:t xml:space="preserve"> volikogule esita</w:t>
      </w:r>
      <w:r w:rsidR="009406BF">
        <w:rPr>
          <w:rFonts w:cs="Tahoma"/>
        </w:rPr>
        <w:t>miseks lõplikule kinnitamisele</w:t>
      </w:r>
      <w:r w:rsidR="00D1151B" w:rsidRPr="00F50F07">
        <w:rPr>
          <w:rFonts w:cs="Tahoma"/>
        </w:rPr>
        <w:t xml:space="preserve"> järgmisel </w:t>
      </w:r>
      <w:r w:rsidR="009406BF">
        <w:rPr>
          <w:rFonts w:cs="Tahoma"/>
        </w:rPr>
        <w:t>juhatuse koosolekul 28.</w:t>
      </w:r>
      <w:r>
        <w:rPr>
          <w:rFonts w:cs="Tahoma"/>
        </w:rPr>
        <w:t xml:space="preserve"> </w:t>
      </w:r>
      <w:r w:rsidR="009406BF">
        <w:rPr>
          <w:rFonts w:cs="Tahoma"/>
        </w:rPr>
        <w:t>märtsil.</w:t>
      </w:r>
    </w:p>
    <w:p w:rsidR="00094ED2" w:rsidRDefault="00F6553C" w:rsidP="00094ED2">
      <w:pPr>
        <w:pStyle w:val="NoSpacing"/>
        <w:ind w:left="360"/>
        <w:jc w:val="both"/>
        <w:rPr>
          <w:rFonts w:eastAsiaTheme="minorHAnsi"/>
        </w:rPr>
      </w:pPr>
      <w:r>
        <w:rPr>
          <w:rFonts w:cs="Tahoma"/>
        </w:rPr>
        <w:t xml:space="preserve">Tegevjuhi sõnul on </w:t>
      </w:r>
      <w:r w:rsidR="009406BF">
        <w:rPr>
          <w:rFonts w:cs="Tahoma"/>
        </w:rPr>
        <w:t>EJS</w:t>
      </w:r>
      <w:r>
        <w:rPr>
          <w:rFonts w:cs="Tahoma"/>
        </w:rPr>
        <w:t xml:space="preserve">-ile </w:t>
      </w:r>
      <w:r w:rsidR="009406BF">
        <w:rPr>
          <w:rFonts w:cs="Tahoma"/>
        </w:rPr>
        <w:t xml:space="preserve">eelmine aasta </w:t>
      </w:r>
      <w:r w:rsidR="00F8142E">
        <w:rPr>
          <w:rFonts w:cs="Tahoma"/>
        </w:rPr>
        <w:t>olnud</w:t>
      </w:r>
      <w:r>
        <w:rPr>
          <w:rFonts w:cs="Tahoma"/>
        </w:rPr>
        <w:t xml:space="preserve"> kokkuvõtlikult </w:t>
      </w:r>
      <w:r w:rsidR="009406BF">
        <w:rPr>
          <w:rFonts w:cs="Tahoma"/>
        </w:rPr>
        <w:t>edukas.</w:t>
      </w:r>
      <w:r w:rsidR="00F8142E">
        <w:rPr>
          <w:rFonts w:cs="Tahoma"/>
        </w:rPr>
        <w:t xml:space="preserve"> Eelarve esimese variandi </w:t>
      </w:r>
      <w:r w:rsidR="009406BF">
        <w:rPr>
          <w:rFonts w:cs="Tahoma"/>
        </w:rPr>
        <w:t xml:space="preserve">võiks </w:t>
      </w:r>
      <w:r w:rsidR="00777B6B">
        <w:rPr>
          <w:rFonts w:cs="Tahoma"/>
        </w:rPr>
        <w:t>esitada juhatusele tutvumiseks</w:t>
      </w:r>
      <w:r w:rsidR="00F8142E">
        <w:rPr>
          <w:rFonts w:cs="Tahoma"/>
        </w:rPr>
        <w:t xml:space="preserve"> 1 nädal varem.</w:t>
      </w:r>
      <w:r w:rsidR="00777B6B">
        <w:rPr>
          <w:rFonts w:cs="Tahoma"/>
        </w:rPr>
        <w:t xml:space="preserve"> Planeerimatud on lepingute tulude-kulude read. Küsimus oli ka EJS keskuse töötajate palgatõus. Selleks läbirääkimiseks andis juhatus volitused arengugrupile. Priit Vahtramäe juhib tähelepanu, et </w:t>
      </w:r>
      <w:r w:rsidR="00094ED2">
        <w:rPr>
          <w:rFonts w:cs="Tahoma"/>
        </w:rPr>
        <w:t>osaliselt on kulutamata</w:t>
      </w:r>
      <w:r w:rsidR="00777B6B">
        <w:rPr>
          <w:rFonts w:cs="Tahoma"/>
        </w:rPr>
        <w:t xml:space="preserve"> tunnustusavalduste ja töötajate ning jahimeeste koolituste kuluread.</w:t>
      </w:r>
      <w:r w:rsidR="00094ED2" w:rsidRPr="00094ED2">
        <w:rPr>
          <w:rFonts w:cs="Tahoma"/>
        </w:rPr>
        <w:t xml:space="preserve"> </w:t>
      </w:r>
      <w:r w:rsidR="00094ED2" w:rsidRPr="00094ED2">
        <w:rPr>
          <w:bCs/>
          <w:color w:val="200072"/>
        </w:rPr>
        <w:t xml:space="preserve">Kuna kindlasti on neid, kes vajavad tunnustust  ja nendest puudust ilmselt ei ole, </w:t>
      </w:r>
      <w:r w:rsidR="00094ED2">
        <w:rPr>
          <w:bCs/>
          <w:color w:val="200072"/>
        </w:rPr>
        <w:t>siis see eelarve rida võiks kulutatud</w:t>
      </w:r>
      <w:r w:rsidR="00094ED2" w:rsidRPr="00094ED2">
        <w:rPr>
          <w:bCs/>
          <w:color w:val="200072"/>
        </w:rPr>
        <w:t xml:space="preserve"> olla. Jahimeeste endi koolitamine on ka hädavajalik.</w:t>
      </w:r>
    </w:p>
    <w:p w:rsidR="00F8142E" w:rsidRDefault="00F8142E" w:rsidP="00DB7FC9">
      <w:pPr>
        <w:pStyle w:val="NoSpacing"/>
        <w:ind w:left="360"/>
        <w:jc w:val="both"/>
        <w:rPr>
          <w:rFonts w:cs="Tahoma"/>
        </w:rPr>
      </w:pPr>
    </w:p>
    <w:p w:rsidR="00F6553C" w:rsidRDefault="00F6553C" w:rsidP="00DB7FC9">
      <w:pPr>
        <w:pStyle w:val="NoSpacing"/>
        <w:ind w:left="360"/>
        <w:jc w:val="both"/>
        <w:rPr>
          <w:rFonts w:cs="Tahoma"/>
        </w:rPr>
      </w:pPr>
      <w:r>
        <w:rPr>
          <w:rFonts w:cs="Tahoma"/>
        </w:rPr>
        <w:t>Tegevjuht vastab, et vastavad tegevused on tehtud, aga näiteks töötajate koolituste puhul on kasutatud teisi finantseerimise allikaid</w:t>
      </w:r>
      <w:r w:rsidR="00094ED2">
        <w:rPr>
          <w:rFonts w:cs="Tahoma"/>
        </w:rPr>
        <w:t>, samuti soodsaid ja tasuta koolitusi</w:t>
      </w:r>
      <w:r>
        <w:rPr>
          <w:rFonts w:cs="Tahoma"/>
        </w:rPr>
        <w:t xml:space="preserve"> ja oma vahendeid on õnnestunud säästa. </w:t>
      </w:r>
    </w:p>
    <w:p w:rsidR="00F6553C" w:rsidRDefault="00F6553C" w:rsidP="00DB7FC9">
      <w:pPr>
        <w:pStyle w:val="NoSpacing"/>
        <w:ind w:left="360"/>
        <w:jc w:val="both"/>
        <w:rPr>
          <w:rFonts w:cs="Tahoma"/>
        </w:rPr>
      </w:pPr>
    </w:p>
    <w:p w:rsidR="00E318F2" w:rsidRPr="00EC1C41" w:rsidRDefault="00E318F2" w:rsidP="00DB7FC9">
      <w:pPr>
        <w:spacing w:line="360" w:lineRule="auto"/>
        <w:ind w:left="360"/>
        <w:jc w:val="both"/>
        <w:rPr>
          <w:rFonts w:cs="Tahoma"/>
          <w:b/>
        </w:rPr>
      </w:pPr>
      <w:r w:rsidRPr="00EC1C41">
        <w:rPr>
          <w:rFonts w:cs="Tahoma"/>
          <w:b/>
        </w:rPr>
        <w:lastRenderedPageBreak/>
        <w:t xml:space="preserve">Otsus: </w:t>
      </w:r>
      <w:r w:rsidR="00777B6B">
        <w:rPr>
          <w:rFonts w:cs="Tahoma"/>
          <w:b/>
        </w:rPr>
        <w:t xml:space="preserve">Võtta EJS </w:t>
      </w:r>
      <w:r w:rsidR="00094ED2">
        <w:rPr>
          <w:rFonts w:cs="Tahoma"/>
          <w:b/>
        </w:rPr>
        <w:t xml:space="preserve">2018. </w:t>
      </w:r>
      <w:r w:rsidR="00777B6B">
        <w:rPr>
          <w:rFonts w:cs="Tahoma"/>
          <w:b/>
        </w:rPr>
        <w:t>eelarv</w:t>
      </w:r>
      <w:r w:rsidR="00094ED2">
        <w:rPr>
          <w:rFonts w:cs="Tahoma"/>
          <w:b/>
        </w:rPr>
        <w:t>e täitmine ja 2019. aasta projekt</w:t>
      </w:r>
      <w:r w:rsidR="00777B6B">
        <w:rPr>
          <w:rFonts w:cs="Tahoma"/>
          <w:b/>
        </w:rPr>
        <w:t xml:space="preserve"> teadmiseks.</w:t>
      </w:r>
    </w:p>
    <w:p w:rsidR="00D00717" w:rsidRDefault="00456DAC" w:rsidP="00DB7FC9">
      <w:pPr>
        <w:pStyle w:val="NoSpacing"/>
        <w:numPr>
          <w:ilvl w:val="0"/>
          <w:numId w:val="1"/>
        </w:numPr>
        <w:jc w:val="both"/>
      </w:pPr>
      <w:r w:rsidRPr="00D1151B">
        <w:t>Info kokkutuleku kohta</w:t>
      </w:r>
      <w:r w:rsidR="00744B33" w:rsidRPr="00D1151B">
        <w:t>.</w:t>
      </w:r>
      <w:r w:rsidR="00D02286" w:rsidRPr="00D1151B">
        <w:t xml:space="preserve"> </w:t>
      </w:r>
      <w:r w:rsidR="006A18AF" w:rsidRPr="00D1151B">
        <w:t>K</w:t>
      </w:r>
      <w:r w:rsidR="00D02286" w:rsidRPr="00D1151B">
        <w:t>okkutuleku pileti hindade</w:t>
      </w:r>
      <w:r w:rsidR="006A18AF" w:rsidRPr="00D1151B">
        <w:t xml:space="preserve"> </w:t>
      </w:r>
      <w:r w:rsidR="00D02286" w:rsidRPr="00D1151B">
        <w:t xml:space="preserve">muutmine. </w:t>
      </w:r>
    </w:p>
    <w:p w:rsidR="00D1151B" w:rsidRDefault="00D1151B" w:rsidP="00DB7FC9">
      <w:pPr>
        <w:pStyle w:val="NoSpacing"/>
        <w:ind w:left="360"/>
        <w:jc w:val="both"/>
      </w:pPr>
      <w:r w:rsidRPr="00777B6B">
        <w:rPr>
          <w:u w:val="single"/>
        </w:rPr>
        <w:t>Tegevjuht</w:t>
      </w:r>
      <w:r>
        <w:t xml:space="preserve"> </w:t>
      </w:r>
      <w:r w:rsidR="00777B6B">
        <w:t>teeb</w:t>
      </w:r>
      <w:r>
        <w:t xml:space="preserve"> ülevaate kokkutuleku korraldamise käigust. </w:t>
      </w:r>
      <w:r w:rsidR="00F6553C">
        <w:t>Kokkutuleku korraldusmeeskonnalt tuli</w:t>
      </w:r>
      <w:r w:rsidR="00AE3C01">
        <w:t xml:space="preserve"> ettepanek korrigeerida kokkutuleku pileti hindasid.</w:t>
      </w:r>
    </w:p>
    <w:p w:rsidR="00AE3C01" w:rsidRDefault="006A265C" w:rsidP="00DB7FC9">
      <w:pPr>
        <w:pStyle w:val="NoSpacing"/>
        <w:ind w:left="360"/>
        <w:jc w:val="both"/>
      </w:pPr>
      <w:r>
        <w:t>Hindade võrdlustabel on lisatud</w:t>
      </w:r>
      <w:r w:rsidR="00777B6B">
        <w:t xml:space="preserve"> juhatuse koosoleku materjalidele.</w:t>
      </w:r>
      <w:r>
        <w:t xml:space="preserve"> On ettepanek teostada eelmüük kahes osas (kuni </w:t>
      </w:r>
      <w:r w:rsidR="00DE29DF">
        <w:t>3</w:t>
      </w:r>
      <w:r>
        <w:t xml:space="preserve">1. mai ja kuni 7. juuli) erinevate hindadega. Mida varem osta seda soodsam hind. </w:t>
      </w:r>
      <w:r w:rsidR="00651222">
        <w:t xml:space="preserve">Hinnatabel </w:t>
      </w:r>
      <w:r w:rsidR="00777B6B">
        <w:t xml:space="preserve">on lisatud koosoleku materjalidele. Tegevjuht teeb ettepaneku kinnitada EJS 2019 kokkutuleku pileti hinnad võttes aluseks </w:t>
      </w:r>
      <w:r w:rsidR="00F6553C">
        <w:t xml:space="preserve">korraldusmeeskonna </w:t>
      </w:r>
      <w:r w:rsidR="00777B6B">
        <w:t>ettepaneku.</w:t>
      </w:r>
    </w:p>
    <w:p w:rsidR="00777B6B" w:rsidRDefault="00EC1C41" w:rsidP="00DB7FC9">
      <w:pPr>
        <w:pStyle w:val="NoSpacing"/>
        <w:ind w:left="360"/>
        <w:jc w:val="both"/>
        <w:rPr>
          <w:rFonts w:cs="Tahoma"/>
          <w:b/>
        </w:rPr>
      </w:pPr>
      <w:r w:rsidRPr="00777B6B">
        <w:rPr>
          <w:rFonts w:cs="Tahoma"/>
          <w:b/>
        </w:rPr>
        <w:t>Otsus: Pileti hinnad 2019 kinnitati ühehäälselt</w:t>
      </w:r>
      <w:r w:rsidR="00777B6B">
        <w:rPr>
          <w:rFonts w:cs="Tahoma"/>
          <w:b/>
        </w:rPr>
        <w:t xml:space="preserve"> </w:t>
      </w:r>
      <w:r w:rsidR="004F56D4">
        <w:rPr>
          <w:rFonts w:cs="Tahoma"/>
          <w:b/>
        </w:rPr>
        <w:t xml:space="preserve">liikmele/mitteliikmele </w:t>
      </w:r>
      <w:r w:rsidR="00777B6B">
        <w:rPr>
          <w:rFonts w:cs="Tahoma"/>
          <w:b/>
        </w:rPr>
        <w:t xml:space="preserve">kuni </w:t>
      </w:r>
      <w:r w:rsidR="00DE29DF">
        <w:rPr>
          <w:rFonts w:cs="Tahoma"/>
          <w:b/>
        </w:rPr>
        <w:t>3</w:t>
      </w:r>
      <w:r w:rsidR="00777B6B">
        <w:rPr>
          <w:rFonts w:cs="Tahoma"/>
          <w:b/>
        </w:rPr>
        <w:t>1</w:t>
      </w:r>
      <w:r w:rsidR="00F6553C">
        <w:rPr>
          <w:rFonts w:cs="Tahoma"/>
          <w:b/>
        </w:rPr>
        <w:t>.</w:t>
      </w:r>
      <w:r w:rsidR="00777B6B">
        <w:rPr>
          <w:rFonts w:cs="Tahoma"/>
          <w:b/>
        </w:rPr>
        <w:t xml:space="preserve"> mai</w:t>
      </w:r>
      <w:r w:rsidR="004F56D4">
        <w:rPr>
          <w:rFonts w:cs="Tahoma"/>
          <w:b/>
        </w:rPr>
        <w:t xml:space="preserve"> 14/16</w:t>
      </w:r>
      <w:r w:rsidR="00777B6B">
        <w:rPr>
          <w:rFonts w:cs="Tahoma"/>
          <w:b/>
        </w:rPr>
        <w:t xml:space="preserve"> kuni 7.</w:t>
      </w:r>
      <w:r w:rsidR="00F6553C">
        <w:rPr>
          <w:rFonts w:cs="Tahoma"/>
          <w:b/>
        </w:rPr>
        <w:t xml:space="preserve"> </w:t>
      </w:r>
      <w:r w:rsidR="00777B6B">
        <w:rPr>
          <w:rFonts w:cs="Tahoma"/>
          <w:b/>
        </w:rPr>
        <w:t>juuli</w:t>
      </w:r>
      <w:r w:rsidR="004F56D4">
        <w:rPr>
          <w:rFonts w:cs="Tahoma"/>
          <w:b/>
        </w:rPr>
        <w:t xml:space="preserve"> 16/18</w:t>
      </w:r>
      <w:r w:rsidR="00F6553C">
        <w:rPr>
          <w:rFonts w:cs="Tahoma"/>
          <w:b/>
        </w:rPr>
        <w:t>,</w:t>
      </w:r>
      <w:r w:rsidR="00777B6B">
        <w:rPr>
          <w:rFonts w:cs="Tahoma"/>
          <w:b/>
        </w:rPr>
        <w:t xml:space="preserve"> kohapeal ostes</w:t>
      </w:r>
      <w:r w:rsidR="004F56D4">
        <w:rPr>
          <w:rFonts w:cs="Tahoma"/>
          <w:b/>
        </w:rPr>
        <w:t xml:space="preserve"> 20</w:t>
      </w:r>
      <w:r w:rsidR="00F6553C">
        <w:rPr>
          <w:rFonts w:cs="Tahoma"/>
          <w:b/>
        </w:rPr>
        <w:t>, a</w:t>
      </w:r>
      <w:r w:rsidR="00777B6B">
        <w:rPr>
          <w:rFonts w:cs="Tahoma"/>
          <w:b/>
        </w:rPr>
        <w:t>uto ja haagis</w:t>
      </w:r>
      <w:r w:rsidR="00F6553C">
        <w:rPr>
          <w:rFonts w:cs="Tahoma"/>
          <w:b/>
        </w:rPr>
        <w:t xml:space="preserve"> eelmüügis 13/14</w:t>
      </w:r>
      <w:r w:rsidR="004F56D4">
        <w:rPr>
          <w:rFonts w:cs="Tahoma"/>
          <w:b/>
        </w:rPr>
        <w:t>, kohapeal 15 eurot.</w:t>
      </w:r>
      <w:r w:rsidR="00777B6B">
        <w:rPr>
          <w:rFonts w:cs="Tahoma"/>
          <w:b/>
        </w:rPr>
        <w:t xml:space="preserve"> Pensionär 5 eurot. Lapsed </w:t>
      </w:r>
      <w:r w:rsidR="00F6553C">
        <w:rPr>
          <w:rFonts w:cs="Tahoma"/>
          <w:b/>
        </w:rPr>
        <w:t xml:space="preserve">kuni 12.a. k.a. </w:t>
      </w:r>
      <w:r w:rsidR="00777B6B">
        <w:rPr>
          <w:rFonts w:cs="Tahoma"/>
          <w:b/>
        </w:rPr>
        <w:t>tasuta</w:t>
      </w:r>
      <w:r w:rsidR="00F6553C">
        <w:rPr>
          <w:rFonts w:cs="Tahoma"/>
          <w:b/>
        </w:rPr>
        <w:t>.</w:t>
      </w:r>
    </w:p>
    <w:p w:rsidR="00EC1C41" w:rsidRPr="00EC1C41" w:rsidRDefault="00EC1C41" w:rsidP="00DB7FC9">
      <w:pPr>
        <w:pStyle w:val="NoSpacing"/>
        <w:ind w:left="360"/>
        <w:jc w:val="both"/>
        <w:rPr>
          <w:rFonts w:cs="Tahoma"/>
          <w:b/>
          <w:sz w:val="28"/>
          <w:szCs w:val="28"/>
        </w:rPr>
      </w:pPr>
    </w:p>
    <w:p w:rsidR="00777B6B" w:rsidRDefault="00D02286" w:rsidP="00DB7FC9">
      <w:pPr>
        <w:pStyle w:val="NoSpacing"/>
        <w:numPr>
          <w:ilvl w:val="0"/>
          <w:numId w:val="1"/>
        </w:numPr>
        <w:jc w:val="both"/>
      </w:pPr>
      <w:r w:rsidRPr="00777B6B">
        <w:rPr>
          <w:u w:val="single"/>
        </w:rPr>
        <w:t>Ühise väikeulukijahi korraldamine.</w:t>
      </w:r>
      <w:r w:rsidRPr="009D701A">
        <w:t xml:space="preserve"> </w:t>
      </w:r>
    </w:p>
    <w:p w:rsidR="00A52785" w:rsidRDefault="00EC1C41" w:rsidP="00DB7FC9">
      <w:pPr>
        <w:pStyle w:val="NoSpacing"/>
        <w:ind w:left="360"/>
        <w:jc w:val="both"/>
      </w:pPr>
      <w:r w:rsidRPr="00777B6B">
        <w:rPr>
          <w:u w:val="single"/>
        </w:rPr>
        <w:t>Kaarel Roht</w:t>
      </w:r>
      <w:r w:rsidR="00777B6B">
        <w:t xml:space="preserve"> teeb ülevaate jahieeskirja tehnilistest apsudest, mille alusel ei ole võimalik jahiohutult ja seadust täites jahti korraldada.</w:t>
      </w:r>
      <w:r w:rsidR="00ED19FD">
        <w:t xml:space="preserve"> Näiteks j</w:t>
      </w:r>
      <w:r w:rsidR="00A52785">
        <w:t>änesejah</w:t>
      </w:r>
      <w:r w:rsidR="00ED19FD">
        <w:t>i korraldamiseks ei ole</w:t>
      </w:r>
      <w:r w:rsidR="00A52785">
        <w:t xml:space="preserve"> jahieeskirjas</w:t>
      </w:r>
      <w:r w:rsidR="00ED19FD">
        <w:t xml:space="preserve"> ettenähtud</w:t>
      </w:r>
      <w:r w:rsidR="00A52785">
        <w:t xml:space="preserve"> viisi, tehniline viga. </w:t>
      </w:r>
      <w:r w:rsidR="00ED19FD">
        <w:t>Ettekandja s</w:t>
      </w:r>
      <w:r w:rsidR="00A52785">
        <w:t>oovitab</w:t>
      </w:r>
      <w:r w:rsidR="00ED19FD">
        <w:t>, et</w:t>
      </w:r>
      <w:r w:rsidR="00A52785">
        <w:t xml:space="preserve"> kui lähete ühiselt väikeulukijahile siis </w:t>
      </w:r>
      <w:r w:rsidR="00ED19FD">
        <w:t>vormistage</w:t>
      </w:r>
      <w:r w:rsidR="00A52785">
        <w:t xml:space="preserve"> kõigil </w:t>
      </w:r>
      <w:r w:rsidR="00ED19FD">
        <w:t xml:space="preserve">osalejatele </w:t>
      </w:r>
      <w:r w:rsidR="00A52785">
        <w:t>väikeulukiluba.</w:t>
      </w:r>
      <w:r w:rsidR="00ED19FD">
        <w:t xml:space="preserve"> Jänesejahil p</w:t>
      </w:r>
      <w:r w:rsidR="00A52785">
        <w:t xml:space="preserve">eab olema </w:t>
      </w:r>
      <w:r w:rsidR="00ED19FD">
        <w:t>kaasas koer. Ettekandja teeb ettepaneku jahieeskirja tehniliselt korrastada.</w:t>
      </w:r>
    </w:p>
    <w:p w:rsidR="00A52785" w:rsidRDefault="00A52785" w:rsidP="00DB7FC9">
      <w:pPr>
        <w:pStyle w:val="NoSpacing"/>
        <w:ind w:left="360"/>
        <w:jc w:val="both"/>
        <w:rPr>
          <w:b/>
        </w:rPr>
      </w:pPr>
      <w:r w:rsidRPr="00A52785">
        <w:rPr>
          <w:b/>
        </w:rPr>
        <w:t>Otsus</w:t>
      </w:r>
      <w:r w:rsidR="00F6553C">
        <w:rPr>
          <w:b/>
        </w:rPr>
        <w:t>: võtta teadmiseks. Koondada kokku</w:t>
      </w:r>
      <w:r w:rsidR="00ED19FD">
        <w:rPr>
          <w:b/>
        </w:rPr>
        <w:t xml:space="preserve"> ettepanek</w:t>
      </w:r>
      <w:r w:rsidR="00F6553C">
        <w:rPr>
          <w:b/>
        </w:rPr>
        <w:t>ud</w:t>
      </w:r>
      <w:r w:rsidR="00ED19FD">
        <w:rPr>
          <w:b/>
        </w:rPr>
        <w:t xml:space="preserve"> jahieeskirja korrigeerimiseks.</w:t>
      </w:r>
    </w:p>
    <w:p w:rsidR="00ED19FD" w:rsidRPr="00A52785" w:rsidRDefault="00ED19FD" w:rsidP="00DB7FC9">
      <w:pPr>
        <w:pStyle w:val="NoSpacing"/>
        <w:ind w:left="360"/>
        <w:jc w:val="both"/>
        <w:rPr>
          <w:b/>
        </w:rPr>
      </w:pPr>
    </w:p>
    <w:p w:rsidR="000118ED" w:rsidRPr="00A52785" w:rsidRDefault="000118ED" w:rsidP="00DB7FC9">
      <w:pPr>
        <w:pStyle w:val="NoSpacing"/>
        <w:numPr>
          <w:ilvl w:val="0"/>
          <w:numId w:val="1"/>
        </w:numPr>
        <w:jc w:val="both"/>
      </w:pPr>
      <w:r w:rsidRPr="00ED19FD">
        <w:rPr>
          <w:u w:val="single"/>
        </w:rPr>
        <w:t>Muud.</w:t>
      </w:r>
    </w:p>
    <w:p w:rsidR="00D02286" w:rsidRDefault="00752D68" w:rsidP="00DB7FC9">
      <w:pPr>
        <w:pStyle w:val="NoSpacing"/>
        <w:ind w:left="360"/>
        <w:jc w:val="both"/>
        <w:rPr>
          <w:sz w:val="28"/>
          <w:szCs w:val="28"/>
        </w:rPr>
      </w:pPr>
      <w:r w:rsidRPr="00A52785">
        <w:t>9</w:t>
      </w:r>
      <w:r w:rsidR="004859BD" w:rsidRPr="00A52785">
        <w:t xml:space="preserve">.1 </w:t>
      </w:r>
      <w:r w:rsidR="00D02286" w:rsidRPr="00ED19FD">
        <w:rPr>
          <w:u w:val="single"/>
        </w:rPr>
        <w:t>Marutaudi järelkontrolli leping 2019</w:t>
      </w:r>
      <w:r w:rsidR="00D02286" w:rsidRPr="0029087A">
        <w:rPr>
          <w:sz w:val="28"/>
          <w:szCs w:val="28"/>
        </w:rPr>
        <w:t>.</w:t>
      </w:r>
    </w:p>
    <w:p w:rsidR="00ED19FD" w:rsidRDefault="00ED19FD" w:rsidP="00DB7FC9">
      <w:pPr>
        <w:pStyle w:val="NoSpacing"/>
        <w:ind w:left="360"/>
        <w:jc w:val="both"/>
      </w:pPr>
      <w:r w:rsidRPr="00ED19FD">
        <w:rPr>
          <w:u w:val="single"/>
        </w:rPr>
        <w:t>EJS tegevjuht</w:t>
      </w:r>
      <w:r>
        <w:t xml:space="preserve"> selgitab, et a</w:t>
      </w:r>
      <w:r w:rsidR="0029087A" w:rsidRPr="00A52785">
        <w:t xml:space="preserve">lates sellest aastast </w:t>
      </w:r>
      <w:r w:rsidR="00F6553C">
        <w:t>õnnestus saada</w:t>
      </w:r>
      <w:r>
        <w:t xml:space="preserve"> </w:t>
      </w:r>
      <w:r w:rsidR="0029087A" w:rsidRPr="00A52785">
        <w:t xml:space="preserve">riskiloomade lepingu </w:t>
      </w:r>
      <w:r w:rsidR="00B415EF">
        <w:t>hindade osas</w:t>
      </w:r>
      <w:r w:rsidR="00F6553C">
        <w:t xml:space="preserve"> väikene tõus</w:t>
      </w:r>
      <w:r w:rsidR="003F5909">
        <w:t xml:space="preserve">. </w:t>
      </w:r>
      <w:r w:rsidR="00E95AB7">
        <w:t xml:space="preserve">See võimaldab maksta </w:t>
      </w:r>
      <w:r w:rsidR="0029087A" w:rsidRPr="00A52785">
        <w:t xml:space="preserve">20 eurot </w:t>
      </w:r>
      <w:r w:rsidR="00E95AB7">
        <w:t xml:space="preserve">nõuetekohase </w:t>
      </w:r>
      <w:r>
        <w:t xml:space="preserve">uluki </w:t>
      </w:r>
      <w:r w:rsidR="0029087A" w:rsidRPr="00A52785">
        <w:t xml:space="preserve">pea eest senise 18 asemel ja büroo ettepanek on kaks korda </w:t>
      </w:r>
      <w:r w:rsidR="00E95AB7">
        <w:t xml:space="preserve">tõsta lepingupartnerite </w:t>
      </w:r>
      <w:r w:rsidR="0029087A" w:rsidRPr="00A52785">
        <w:t>tasu</w:t>
      </w:r>
      <w:r w:rsidR="00E95AB7">
        <w:t xml:space="preserve"> lepingu täitmise korraldamise eest</w:t>
      </w:r>
      <w:r w:rsidR="00F6553C">
        <w:t xml:space="preserve">. </w:t>
      </w:r>
      <w:r w:rsidR="003F5909">
        <w:t xml:space="preserve">Põhjus on see, et liialt väike teenustasu ei ole siiani </w:t>
      </w:r>
      <w:r w:rsidR="00B415EF">
        <w:t xml:space="preserve">piisavalt </w:t>
      </w:r>
      <w:r w:rsidR="003F5909">
        <w:t>motiveerinud lepingut kohapeal täitma ja selles töös on olnud vajakajäämisi</w:t>
      </w:r>
      <w:r w:rsidR="00B415EF">
        <w:t xml:space="preserve"> ja etteheiteid VTA poolt</w:t>
      </w:r>
      <w:r w:rsidR="003F5909">
        <w:t xml:space="preserve">. </w:t>
      </w:r>
      <w:r w:rsidR="00F6553C">
        <w:t xml:space="preserve">Senise 2 euro asemel </w:t>
      </w:r>
      <w:r w:rsidR="003F5909">
        <w:t xml:space="preserve">oleks lepingu kohapealne teenustasu </w:t>
      </w:r>
      <w:r w:rsidR="00B415EF">
        <w:t>4 eurot ning EJS-i tasule lepingu korralduse eest VTA- ga ja partneritega lisanduks 80 eurosenti</w:t>
      </w:r>
      <w:r w:rsidR="004F1E8C">
        <w:t xml:space="preserve"> ja see oleks kuus eurot</w:t>
      </w:r>
      <w:r w:rsidR="00B415EF">
        <w:t>. Kuna EJS on km kohusl</w:t>
      </w:r>
      <w:r w:rsidR="004F1E8C">
        <w:t>ane, siis tuleb</w:t>
      </w:r>
      <w:r w:rsidR="00B415EF">
        <w:t xml:space="preserve"> </w:t>
      </w:r>
      <w:r w:rsidR="00094ED2">
        <w:t xml:space="preserve">summadelt riigile </w:t>
      </w:r>
      <w:r w:rsidR="00B415EF">
        <w:t xml:space="preserve">tasuda ka käibemaks. </w:t>
      </w:r>
    </w:p>
    <w:p w:rsidR="00ED19FD" w:rsidRDefault="00ED19FD" w:rsidP="00DB7FC9">
      <w:pPr>
        <w:pStyle w:val="NoSpacing"/>
        <w:ind w:left="360"/>
        <w:jc w:val="both"/>
        <w:rPr>
          <w:b/>
        </w:rPr>
      </w:pPr>
      <w:r>
        <w:rPr>
          <w:b/>
        </w:rPr>
        <w:t>Otsu</w:t>
      </w:r>
      <w:r w:rsidR="003F5909">
        <w:rPr>
          <w:b/>
        </w:rPr>
        <w:t xml:space="preserve">s: kinnitada </w:t>
      </w:r>
      <w:r w:rsidR="00094ED2">
        <w:rPr>
          <w:b/>
        </w:rPr>
        <w:t>korrigeeritud hinnad</w:t>
      </w:r>
      <w:r w:rsidR="00B415EF">
        <w:rPr>
          <w:b/>
        </w:rPr>
        <w:t xml:space="preserve">. </w:t>
      </w:r>
    </w:p>
    <w:p w:rsidR="00ED19FD" w:rsidRDefault="00ED19FD" w:rsidP="00DB7FC9">
      <w:pPr>
        <w:pStyle w:val="NoSpacing"/>
        <w:ind w:left="360"/>
        <w:jc w:val="both"/>
        <w:rPr>
          <w:sz w:val="28"/>
          <w:szCs w:val="28"/>
        </w:rPr>
      </w:pPr>
    </w:p>
    <w:p w:rsidR="00ED19FD" w:rsidRPr="00ED19FD" w:rsidRDefault="001A5B6D" w:rsidP="00DB7FC9">
      <w:pPr>
        <w:pStyle w:val="NoSpacing"/>
        <w:numPr>
          <w:ilvl w:val="0"/>
          <w:numId w:val="1"/>
        </w:numPr>
        <w:jc w:val="both"/>
        <w:rPr>
          <w:u w:val="single"/>
          <w:lang w:eastAsia="et-EE"/>
        </w:rPr>
      </w:pPr>
      <w:r w:rsidRPr="00ED19FD">
        <w:rPr>
          <w:u w:val="single"/>
          <w:lang w:eastAsia="et-EE"/>
        </w:rPr>
        <w:t xml:space="preserve">Järgmise juhatuse koosoleku aja </w:t>
      </w:r>
      <w:r w:rsidR="00600A00" w:rsidRPr="00ED19FD">
        <w:rPr>
          <w:u w:val="single"/>
          <w:lang w:eastAsia="et-EE"/>
        </w:rPr>
        <w:t xml:space="preserve">ja koha </w:t>
      </w:r>
      <w:r w:rsidRPr="00ED19FD">
        <w:rPr>
          <w:u w:val="single"/>
          <w:lang w:eastAsia="et-EE"/>
        </w:rPr>
        <w:t>määramine</w:t>
      </w:r>
    </w:p>
    <w:p w:rsidR="009D7884" w:rsidRPr="00ED19FD" w:rsidRDefault="00ED19FD" w:rsidP="00DB7FC9">
      <w:pPr>
        <w:pStyle w:val="NoSpacing"/>
        <w:ind w:left="360"/>
        <w:jc w:val="both"/>
        <w:rPr>
          <w:lang w:eastAsia="et-EE"/>
        </w:rPr>
      </w:pPr>
      <w:r>
        <w:rPr>
          <w:lang w:eastAsia="et-EE"/>
        </w:rPr>
        <w:t xml:space="preserve">Järgmine  juhatuse koosolek toimub </w:t>
      </w:r>
      <w:r w:rsidR="00A52785" w:rsidRPr="00ED19FD">
        <w:rPr>
          <w:lang w:eastAsia="et-EE"/>
        </w:rPr>
        <w:t>28.</w:t>
      </w:r>
      <w:r w:rsidR="008B70B1">
        <w:rPr>
          <w:lang w:eastAsia="et-EE"/>
        </w:rPr>
        <w:t xml:space="preserve"> </w:t>
      </w:r>
      <w:r w:rsidR="00A52785" w:rsidRPr="00ED19FD">
        <w:rPr>
          <w:lang w:eastAsia="et-EE"/>
        </w:rPr>
        <w:t>märts 2019 kell 13 Kuristiku tn.</w:t>
      </w:r>
      <w:r w:rsidR="00094ED2">
        <w:rPr>
          <w:lang w:eastAsia="et-EE"/>
        </w:rPr>
        <w:t xml:space="preserve"> </w:t>
      </w:r>
      <w:r w:rsidR="00A52785" w:rsidRPr="00ED19FD">
        <w:rPr>
          <w:lang w:eastAsia="et-EE"/>
        </w:rPr>
        <w:t>7 Tallinn</w:t>
      </w:r>
      <w:r>
        <w:rPr>
          <w:lang w:eastAsia="et-EE"/>
        </w:rPr>
        <w:t>as.</w:t>
      </w:r>
    </w:p>
    <w:p w:rsidR="00ED19FD" w:rsidRDefault="00ED19FD" w:rsidP="00DB7FC9">
      <w:pPr>
        <w:spacing w:before="100" w:beforeAutospacing="1" w:after="100" w:afterAutospacing="1" w:line="360" w:lineRule="auto"/>
        <w:jc w:val="both"/>
        <w:rPr>
          <w:rFonts w:eastAsia="Times New Roman"/>
          <w:sz w:val="28"/>
          <w:szCs w:val="28"/>
          <w:lang w:eastAsia="et-EE"/>
        </w:rPr>
      </w:pPr>
    </w:p>
    <w:p w:rsidR="009D7884" w:rsidRPr="00ED19FD" w:rsidRDefault="00ED19FD" w:rsidP="00DB7FC9">
      <w:pPr>
        <w:spacing w:before="100" w:beforeAutospacing="1" w:after="100" w:afterAutospacing="1" w:line="360" w:lineRule="auto"/>
        <w:jc w:val="both"/>
        <w:rPr>
          <w:rFonts w:eastAsia="Times New Roman"/>
          <w:lang w:eastAsia="et-EE"/>
        </w:rPr>
      </w:pPr>
      <w:r>
        <w:rPr>
          <w:rFonts w:eastAsia="Times New Roman"/>
          <w:sz w:val="28"/>
          <w:szCs w:val="28"/>
          <w:lang w:eastAsia="et-EE"/>
        </w:rPr>
        <w:t xml:space="preserve">     </w:t>
      </w:r>
      <w:r w:rsidRPr="00ED19FD">
        <w:rPr>
          <w:rFonts w:eastAsia="Times New Roman"/>
          <w:lang w:eastAsia="et-EE"/>
        </w:rPr>
        <w:t xml:space="preserve">Koosoleku juhataja      </w:t>
      </w:r>
      <w:r w:rsidR="00094ED2">
        <w:rPr>
          <w:rFonts w:eastAsia="Times New Roman"/>
          <w:lang w:eastAsia="et-EE"/>
        </w:rPr>
        <w:t>allkiri</w:t>
      </w:r>
      <w:r w:rsidRPr="00ED19FD">
        <w:rPr>
          <w:rFonts w:eastAsia="Times New Roman"/>
          <w:lang w:eastAsia="et-EE"/>
        </w:rPr>
        <w:t xml:space="preserve">               </w:t>
      </w:r>
      <w:r w:rsidR="00094ED2">
        <w:rPr>
          <w:rFonts w:eastAsia="Times New Roman"/>
          <w:lang w:eastAsia="et-EE"/>
        </w:rPr>
        <w:t xml:space="preserve">                            </w:t>
      </w:r>
      <w:r w:rsidRPr="00ED19FD">
        <w:rPr>
          <w:rFonts w:eastAsia="Times New Roman"/>
          <w:lang w:eastAsia="et-EE"/>
        </w:rPr>
        <w:t>Protokollija</w:t>
      </w:r>
      <w:r w:rsidR="00094ED2">
        <w:rPr>
          <w:rFonts w:eastAsia="Times New Roman"/>
          <w:lang w:eastAsia="et-EE"/>
        </w:rPr>
        <w:t xml:space="preserve">   allkiri</w:t>
      </w:r>
    </w:p>
    <w:p w:rsidR="00ED19FD" w:rsidRPr="00ED19FD" w:rsidRDefault="00ED19FD">
      <w:pPr>
        <w:spacing w:before="100" w:beforeAutospacing="1" w:after="100" w:afterAutospacing="1" w:line="360" w:lineRule="auto"/>
        <w:ind w:left="360"/>
        <w:rPr>
          <w:rFonts w:eastAsia="Times New Roman"/>
          <w:lang w:eastAsia="et-EE"/>
        </w:rPr>
      </w:pPr>
    </w:p>
    <w:sectPr w:rsidR="00ED19FD" w:rsidRPr="00ED19FD" w:rsidSect="008924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3FF" w:rsidRDefault="002003FF" w:rsidP="00F50F07">
      <w:r>
        <w:separator/>
      </w:r>
    </w:p>
  </w:endnote>
  <w:endnote w:type="continuationSeparator" w:id="0">
    <w:p w:rsidR="002003FF" w:rsidRDefault="002003FF" w:rsidP="00F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3FF" w:rsidRDefault="002003FF" w:rsidP="00F50F07">
      <w:r>
        <w:separator/>
      </w:r>
    </w:p>
  </w:footnote>
  <w:footnote w:type="continuationSeparator" w:id="0">
    <w:p w:rsidR="002003FF" w:rsidRDefault="002003FF" w:rsidP="00F5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477E"/>
    <w:multiLevelType w:val="multilevel"/>
    <w:tmpl w:val="F80098B6"/>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CCA5FE9"/>
    <w:multiLevelType w:val="hybridMultilevel"/>
    <w:tmpl w:val="964A20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DE4AF8"/>
    <w:multiLevelType w:val="hybridMultilevel"/>
    <w:tmpl w:val="C17C29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F5136A"/>
    <w:multiLevelType w:val="hybridMultilevel"/>
    <w:tmpl w:val="16E225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289E6AF1"/>
    <w:multiLevelType w:val="multilevel"/>
    <w:tmpl w:val="CED8CC14"/>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C05055"/>
    <w:multiLevelType w:val="hybridMultilevel"/>
    <w:tmpl w:val="22FC8E24"/>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097072F"/>
    <w:multiLevelType w:val="hybridMultilevel"/>
    <w:tmpl w:val="567A20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1D713E5"/>
    <w:multiLevelType w:val="hybridMultilevel"/>
    <w:tmpl w:val="E19A8B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7"/>
  </w:num>
  <w:num w:numId="5">
    <w:abstractNumId w:val="8"/>
  </w:num>
  <w:num w:numId="6">
    <w:abstractNumId w:val="5"/>
  </w:num>
  <w:num w:numId="7">
    <w:abstractNumId w:val="0"/>
  </w:num>
  <w:num w:numId="8">
    <w:abstractNumId w:val="10"/>
  </w:num>
  <w:num w:numId="9">
    <w:abstractNumId w:val="1"/>
  </w:num>
  <w:num w:numId="10">
    <w:abstractNumId w:val="2"/>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118ED"/>
    <w:rsid w:val="00013043"/>
    <w:rsid w:val="00015AEC"/>
    <w:rsid w:val="0002139D"/>
    <w:rsid w:val="000236A7"/>
    <w:rsid w:val="000254A0"/>
    <w:rsid w:val="000402F7"/>
    <w:rsid w:val="00041D76"/>
    <w:rsid w:val="00041E72"/>
    <w:rsid w:val="00042902"/>
    <w:rsid w:val="000472B4"/>
    <w:rsid w:val="00076A87"/>
    <w:rsid w:val="00082CD0"/>
    <w:rsid w:val="00086ACA"/>
    <w:rsid w:val="00094ED2"/>
    <w:rsid w:val="00094F5A"/>
    <w:rsid w:val="000A730B"/>
    <w:rsid w:val="000B46DA"/>
    <w:rsid w:val="000C0792"/>
    <w:rsid w:val="000C29AE"/>
    <w:rsid w:val="000D1BBF"/>
    <w:rsid w:val="000D4331"/>
    <w:rsid w:val="000D68FA"/>
    <w:rsid w:val="000D7F99"/>
    <w:rsid w:val="000E403C"/>
    <w:rsid w:val="000E7824"/>
    <w:rsid w:val="000F715E"/>
    <w:rsid w:val="0010757D"/>
    <w:rsid w:val="001178E0"/>
    <w:rsid w:val="00120914"/>
    <w:rsid w:val="00120A13"/>
    <w:rsid w:val="00121092"/>
    <w:rsid w:val="0012469A"/>
    <w:rsid w:val="00124E7A"/>
    <w:rsid w:val="0012628D"/>
    <w:rsid w:val="00127180"/>
    <w:rsid w:val="00133BF0"/>
    <w:rsid w:val="001404DD"/>
    <w:rsid w:val="001437F2"/>
    <w:rsid w:val="00145681"/>
    <w:rsid w:val="00147FCE"/>
    <w:rsid w:val="00151F80"/>
    <w:rsid w:val="001A44BE"/>
    <w:rsid w:val="001A5B6D"/>
    <w:rsid w:val="001B0B66"/>
    <w:rsid w:val="001B3BDC"/>
    <w:rsid w:val="001D6277"/>
    <w:rsid w:val="001E5A79"/>
    <w:rsid w:val="002003FF"/>
    <w:rsid w:val="002059C9"/>
    <w:rsid w:val="002078E2"/>
    <w:rsid w:val="00215447"/>
    <w:rsid w:val="00233D6F"/>
    <w:rsid w:val="00234900"/>
    <w:rsid w:val="00250454"/>
    <w:rsid w:val="00260878"/>
    <w:rsid w:val="00262659"/>
    <w:rsid w:val="002741D3"/>
    <w:rsid w:val="00275743"/>
    <w:rsid w:val="00275E7E"/>
    <w:rsid w:val="0029087A"/>
    <w:rsid w:val="002A5C9D"/>
    <w:rsid w:val="002B047B"/>
    <w:rsid w:val="002D3ADA"/>
    <w:rsid w:val="002D61EC"/>
    <w:rsid w:val="002E01BB"/>
    <w:rsid w:val="002E1B33"/>
    <w:rsid w:val="002E2431"/>
    <w:rsid w:val="002F026A"/>
    <w:rsid w:val="002F48F1"/>
    <w:rsid w:val="002F5473"/>
    <w:rsid w:val="00304413"/>
    <w:rsid w:val="0031328F"/>
    <w:rsid w:val="003349D4"/>
    <w:rsid w:val="0034340D"/>
    <w:rsid w:val="00363181"/>
    <w:rsid w:val="00366741"/>
    <w:rsid w:val="003702E4"/>
    <w:rsid w:val="00370C26"/>
    <w:rsid w:val="00382F26"/>
    <w:rsid w:val="003934BB"/>
    <w:rsid w:val="003A3B51"/>
    <w:rsid w:val="003B1729"/>
    <w:rsid w:val="003D0184"/>
    <w:rsid w:val="003D3AE1"/>
    <w:rsid w:val="003E3C9A"/>
    <w:rsid w:val="003E41C3"/>
    <w:rsid w:val="003E7011"/>
    <w:rsid w:val="003F3210"/>
    <w:rsid w:val="003F5909"/>
    <w:rsid w:val="0041160F"/>
    <w:rsid w:val="004140DF"/>
    <w:rsid w:val="0041610B"/>
    <w:rsid w:val="00416F14"/>
    <w:rsid w:val="004203F3"/>
    <w:rsid w:val="00425FEF"/>
    <w:rsid w:val="004439E8"/>
    <w:rsid w:val="00444A90"/>
    <w:rsid w:val="00456DAC"/>
    <w:rsid w:val="00465A69"/>
    <w:rsid w:val="00466493"/>
    <w:rsid w:val="00467959"/>
    <w:rsid w:val="00476A11"/>
    <w:rsid w:val="0048070B"/>
    <w:rsid w:val="004859BD"/>
    <w:rsid w:val="00487B95"/>
    <w:rsid w:val="004938E6"/>
    <w:rsid w:val="004C18B6"/>
    <w:rsid w:val="004F1E8C"/>
    <w:rsid w:val="004F56D4"/>
    <w:rsid w:val="004F749C"/>
    <w:rsid w:val="00501F26"/>
    <w:rsid w:val="00507D01"/>
    <w:rsid w:val="00525068"/>
    <w:rsid w:val="00527EE9"/>
    <w:rsid w:val="00535264"/>
    <w:rsid w:val="00542108"/>
    <w:rsid w:val="00543EA4"/>
    <w:rsid w:val="00562AD4"/>
    <w:rsid w:val="005665DC"/>
    <w:rsid w:val="00567F74"/>
    <w:rsid w:val="0057002C"/>
    <w:rsid w:val="005840BD"/>
    <w:rsid w:val="00591846"/>
    <w:rsid w:val="005A6461"/>
    <w:rsid w:val="005B2143"/>
    <w:rsid w:val="005B27C8"/>
    <w:rsid w:val="005C44DA"/>
    <w:rsid w:val="005D295B"/>
    <w:rsid w:val="005D4726"/>
    <w:rsid w:val="005E7BAC"/>
    <w:rsid w:val="00600A00"/>
    <w:rsid w:val="00603B86"/>
    <w:rsid w:val="0062041D"/>
    <w:rsid w:val="006258DB"/>
    <w:rsid w:val="00635E95"/>
    <w:rsid w:val="00641D39"/>
    <w:rsid w:val="00646D33"/>
    <w:rsid w:val="00651222"/>
    <w:rsid w:val="00655F55"/>
    <w:rsid w:val="00673C1F"/>
    <w:rsid w:val="0067441B"/>
    <w:rsid w:val="0067453C"/>
    <w:rsid w:val="00676769"/>
    <w:rsid w:val="00680625"/>
    <w:rsid w:val="006964B8"/>
    <w:rsid w:val="006A18AF"/>
    <w:rsid w:val="006A265C"/>
    <w:rsid w:val="006A270E"/>
    <w:rsid w:val="006A2739"/>
    <w:rsid w:val="006B420E"/>
    <w:rsid w:val="006B5445"/>
    <w:rsid w:val="006B639A"/>
    <w:rsid w:val="006C1C76"/>
    <w:rsid w:val="006D2768"/>
    <w:rsid w:val="006E17E7"/>
    <w:rsid w:val="006F7C7F"/>
    <w:rsid w:val="00710B26"/>
    <w:rsid w:val="00721B39"/>
    <w:rsid w:val="00721DAA"/>
    <w:rsid w:val="00723687"/>
    <w:rsid w:val="00727A81"/>
    <w:rsid w:val="00727B12"/>
    <w:rsid w:val="007419D9"/>
    <w:rsid w:val="00742D97"/>
    <w:rsid w:val="00744B33"/>
    <w:rsid w:val="0075177A"/>
    <w:rsid w:val="00752D68"/>
    <w:rsid w:val="0076042F"/>
    <w:rsid w:val="00770514"/>
    <w:rsid w:val="00773334"/>
    <w:rsid w:val="00773AF9"/>
    <w:rsid w:val="00777B6B"/>
    <w:rsid w:val="0078259A"/>
    <w:rsid w:val="00782E50"/>
    <w:rsid w:val="007835D0"/>
    <w:rsid w:val="0078644E"/>
    <w:rsid w:val="007A36B6"/>
    <w:rsid w:val="007B21E8"/>
    <w:rsid w:val="007B3A5A"/>
    <w:rsid w:val="007B5A41"/>
    <w:rsid w:val="007B6EDD"/>
    <w:rsid w:val="007C6D46"/>
    <w:rsid w:val="007D547A"/>
    <w:rsid w:val="007E3C96"/>
    <w:rsid w:val="007E46EC"/>
    <w:rsid w:val="007E73B9"/>
    <w:rsid w:val="007F2E51"/>
    <w:rsid w:val="007F50D0"/>
    <w:rsid w:val="00803C51"/>
    <w:rsid w:val="00820F36"/>
    <w:rsid w:val="008268CE"/>
    <w:rsid w:val="00827156"/>
    <w:rsid w:val="00837A98"/>
    <w:rsid w:val="00845313"/>
    <w:rsid w:val="00847535"/>
    <w:rsid w:val="00854171"/>
    <w:rsid w:val="00863BC2"/>
    <w:rsid w:val="0086772B"/>
    <w:rsid w:val="00870898"/>
    <w:rsid w:val="00871B7A"/>
    <w:rsid w:val="0088628C"/>
    <w:rsid w:val="0089245D"/>
    <w:rsid w:val="008B2E84"/>
    <w:rsid w:val="008B70B1"/>
    <w:rsid w:val="008D5F7A"/>
    <w:rsid w:val="008E2B44"/>
    <w:rsid w:val="008F0674"/>
    <w:rsid w:val="008F5711"/>
    <w:rsid w:val="008F6B1F"/>
    <w:rsid w:val="0090445E"/>
    <w:rsid w:val="0091742A"/>
    <w:rsid w:val="0093377D"/>
    <w:rsid w:val="00934264"/>
    <w:rsid w:val="009406BF"/>
    <w:rsid w:val="00947DD3"/>
    <w:rsid w:val="009613BA"/>
    <w:rsid w:val="009905DB"/>
    <w:rsid w:val="009C1853"/>
    <w:rsid w:val="009C27AE"/>
    <w:rsid w:val="009C5869"/>
    <w:rsid w:val="009D056C"/>
    <w:rsid w:val="009D3AC3"/>
    <w:rsid w:val="009D701A"/>
    <w:rsid w:val="009D7884"/>
    <w:rsid w:val="009E5BC1"/>
    <w:rsid w:val="009F5B89"/>
    <w:rsid w:val="00A01979"/>
    <w:rsid w:val="00A026A8"/>
    <w:rsid w:val="00A075EC"/>
    <w:rsid w:val="00A11649"/>
    <w:rsid w:val="00A17804"/>
    <w:rsid w:val="00A37514"/>
    <w:rsid w:val="00A375F9"/>
    <w:rsid w:val="00A40112"/>
    <w:rsid w:val="00A44217"/>
    <w:rsid w:val="00A52785"/>
    <w:rsid w:val="00A66855"/>
    <w:rsid w:val="00A8234C"/>
    <w:rsid w:val="00A95B56"/>
    <w:rsid w:val="00AA30EC"/>
    <w:rsid w:val="00AB4C82"/>
    <w:rsid w:val="00AC6614"/>
    <w:rsid w:val="00AE3C01"/>
    <w:rsid w:val="00AF2ADB"/>
    <w:rsid w:val="00AF48C0"/>
    <w:rsid w:val="00B04E36"/>
    <w:rsid w:val="00B07850"/>
    <w:rsid w:val="00B15C42"/>
    <w:rsid w:val="00B26C8D"/>
    <w:rsid w:val="00B415EF"/>
    <w:rsid w:val="00B437F0"/>
    <w:rsid w:val="00B520C7"/>
    <w:rsid w:val="00B527E1"/>
    <w:rsid w:val="00B5389D"/>
    <w:rsid w:val="00B552BA"/>
    <w:rsid w:val="00B561DE"/>
    <w:rsid w:val="00B61F6B"/>
    <w:rsid w:val="00B7717B"/>
    <w:rsid w:val="00B81469"/>
    <w:rsid w:val="00B8203D"/>
    <w:rsid w:val="00B85349"/>
    <w:rsid w:val="00B9150D"/>
    <w:rsid w:val="00B94A78"/>
    <w:rsid w:val="00B96E36"/>
    <w:rsid w:val="00BA69FD"/>
    <w:rsid w:val="00BC0E0B"/>
    <w:rsid w:val="00BC2818"/>
    <w:rsid w:val="00C008F6"/>
    <w:rsid w:val="00C06AF7"/>
    <w:rsid w:val="00C13D5B"/>
    <w:rsid w:val="00C174DB"/>
    <w:rsid w:val="00C42E68"/>
    <w:rsid w:val="00C460C1"/>
    <w:rsid w:val="00C56189"/>
    <w:rsid w:val="00C5727D"/>
    <w:rsid w:val="00C57B58"/>
    <w:rsid w:val="00C718ED"/>
    <w:rsid w:val="00C81478"/>
    <w:rsid w:val="00C92438"/>
    <w:rsid w:val="00C930D1"/>
    <w:rsid w:val="00CA1FC3"/>
    <w:rsid w:val="00CA50BA"/>
    <w:rsid w:val="00CB0E64"/>
    <w:rsid w:val="00CD1A27"/>
    <w:rsid w:val="00D00717"/>
    <w:rsid w:val="00D020DE"/>
    <w:rsid w:val="00D02286"/>
    <w:rsid w:val="00D1151B"/>
    <w:rsid w:val="00D2061D"/>
    <w:rsid w:val="00D41F13"/>
    <w:rsid w:val="00D42873"/>
    <w:rsid w:val="00D50D87"/>
    <w:rsid w:val="00D54BF8"/>
    <w:rsid w:val="00D71ACE"/>
    <w:rsid w:val="00D7392F"/>
    <w:rsid w:val="00D874DD"/>
    <w:rsid w:val="00DA0145"/>
    <w:rsid w:val="00DA605C"/>
    <w:rsid w:val="00DA62F0"/>
    <w:rsid w:val="00DB0063"/>
    <w:rsid w:val="00DB2554"/>
    <w:rsid w:val="00DB33CC"/>
    <w:rsid w:val="00DB7FC9"/>
    <w:rsid w:val="00DC10C1"/>
    <w:rsid w:val="00DC33B4"/>
    <w:rsid w:val="00DD46B3"/>
    <w:rsid w:val="00DD6D86"/>
    <w:rsid w:val="00DE29DF"/>
    <w:rsid w:val="00DF247A"/>
    <w:rsid w:val="00E03810"/>
    <w:rsid w:val="00E12751"/>
    <w:rsid w:val="00E24F29"/>
    <w:rsid w:val="00E318F2"/>
    <w:rsid w:val="00E50BB8"/>
    <w:rsid w:val="00E57CD4"/>
    <w:rsid w:val="00E61519"/>
    <w:rsid w:val="00E64AE4"/>
    <w:rsid w:val="00E666AE"/>
    <w:rsid w:val="00E712E7"/>
    <w:rsid w:val="00E752C8"/>
    <w:rsid w:val="00E759AC"/>
    <w:rsid w:val="00E8381A"/>
    <w:rsid w:val="00E9295B"/>
    <w:rsid w:val="00E95AB7"/>
    <w:rsid w:val="00E95C6D"/>
    <w:rsid w:val="00E95DD2"/>
    <w:rsid w:val="00E97FA9"/>
    <w:rsid w:val="00EA274D"/>
    <w:rsid w:val="00EB02DB"/>
    <w:rsid w:val="00EB041F"/>
    <w:rsid w:val="00EC1C41"/>
    <w:rsid w:val="00ED19FD"/>
    <w:rsid w:val="00EE6FEF"/>
    <w:rsid w:val="00EF78CD"/>
    <w:rsid w:val="00F03A11"/>
    <w:rsid w:val="00F0789C"/>
    <w:rsid w:val="00F50F07"/>
    <w:rsid w:val="00F563C7"/>
    <w:rsid w:val="00F63545"/>
    <w:rsid w:val="00F6553C"/>
    <w:rsid w:val="00F65BEF"/>
    <w:rsid w:val="00F81117"/>
    <w:rsid w:val="00F8142E"/>
    <w:rsid w:val="00FA3AB5"/>
    <w:rsid w:val="00FA59D3"/>
    <w:rsid w:val="00FA7EA2"/>
    <w:rsid w:val="00FC12C8"/>
    <w:rsid w:val="00FD0A99"/>
    <w:rsid w:val="00FD5FC6"/>
    <w:rsid w:val="00FE33B3"/>
    <w:rsid w:val="00FE6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5494D-7790-4D37-BD6F-0C642194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Header">
    <w:name w:val="header"/>
    <w:basedOn w:val="Normal"/>
    <w:link w:val="HeaderChar"/>
    <w:uiPriority w:val="99"/>
    <w:semiHidden/>
    <w:unhideWhenUsed/>
    <w:rsid w:val="00F50F07"/>
    <w:pPr>
      <w:tabs>
        <w:tab w:val="center" w:pos="4536"/>
        <w:tab w:val="right" w:pos="9072"/>
      </w:tabs>
    </w:pPr>
  </w:style>
  <w:style w:type="character" w:customStyle="1" w:styleId="HeaderChar">
    <w:name w:val="Header Char"/>
    <w:basedOn w:val="DefaultParagraphFont"/>
    <w:link w:val="Header"/>
    <w:uiPriority w:val="99"/>
    <w:semiHidden/>
    <w:rsid w:val="00F50F07"/>
    <w:rPr>
      <w:rFonts w:ascii="Times New Roman" w:eastAsia="Lucida Sans Unicode" w:hAnsi="Times New Roman" w:cs="Times New Roman"/>
      <w:sz w:val="24"/>
      <w:szCs w:val="24"/>
    </w:rPr>
  </w:style>
  <w:style w:type="paragraph" w:styleId="Footer">
    <w:name w:val="footer"/>
    <w:basedOn w:val="Normal"/>
    <w:link w:val="FooterChar"/>
    <w:uiPriority w:val="99"/>
    <w:semiHidden/>
    <w:unhideWhenUsed/>
    <w:rsid w:val="00F50F07"/>
    <w:pPr>
      <w:tabs>
        <w:tab w:val="center" w:pos="4536"/>
        <w:tab w:val="right" w:pos="9072"/>
      </w:tabs>
    </w:pPr>
  </w:style>
  <w:style w:type="character" w:customStyle="1" w:styleId="FooterChar">
    <w:name w:val="Footer Char"/>
    <w:basedOn w:val="DefaultParagraphFont"/>
    <w:link w:val="Footer"/>
    <w:uiPriority w:val="99"/>
    <w:semiHidden/>
    <w:rsid w:val="00F50F07"/>
    <w:rPr>
      <w:rFonts w:ascii="Times New Roman" w:eastAsia="Lucida Sans Unicode" w:hAnsi="Times New Roman" w:cs="Times New Roman"/>
      <w:sz w:val="24"/>
      <w:szCs w:val="24"/>
    </w:rPr>
  </w:style>
  <w:style w:type="paragraph" w:styleId="Title">
    <w:name w:val="Title"/>
    <w:basedOn w:val="Normal"/>
    <w:next w:val="Normal"/>
    <w:link w:val="TitleChar"/>
    <w:uiPriority w:val="10"/>
    <w:qFormat/>
    <w:rsid w:val="00F50F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0F0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835D0"/>
    <w:pPr>
      <w:widowControl w:val="0"/>
      <w:suppressAutoHyphens/>
      <w:spacing w:after="0" w:line="240" w:lineRule="auto"/>
    </w:pPr>
    <w:rPr>
      <w:rFonts w:ascii="Times New Roman" w:eastAsia="Lucida Sans Unicode" w:hAnsi="Times New Roman" w:cs="Times New Roman"/>
      <w:sz w:val="24"/>
      <w:szCs w:val="24"/>
    </w:rPr>
  </w:style>
  <w:style w:type="paragraph" w:styleId="Revision">
    <w:name w:val="Revision"/>
    <w:hidden/>
    <w:uiPriority w:val="99"/>
    <w:semiHidden/>
    <w:rsid w:val="0076042F"/>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Veterinary_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C227-D2F0-4141-9EDF-F397AF82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1587</Words>
  <Characters>9210</Characters>
  <Application>Microsoft Office Word</Application>
  <DocSecurity>0</DocSecurity>
  <Lines>76</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andra hamburg</cp:lastModifiedBy>
  <cp:revision>2</cp:revision>
  <cp:lastPrinted>2019-01-21T12:34:00Z</cp:lastPrinted>
  <dcterms:created xsi:type="dcterms:W3CDTF">2019-04-02T08:08:00Z</dcterms:created>
  <dcterms:modified xsi:type="dcterms:W3CDTF">2019-04-02T08:08:00Z</dcterms:modified>
</cp:coreProperties>
</file>