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520C" w:rsidRDefault="0066520C" w:rsidP="009D1027">
      <w:pPr>
        <w:jc w:val="both"/>
        <w:rPr>
          <w:sz w:val="24"/>
          <w:szCs w:val="24"/>
          <w:lang w:eastAsia="en-US"/>
        </w:rPr>
      </w:pPr>
      <w:bookmarkStart w:id="0" w:name="_GoBack"/>
      <w:bookmarkEnd w:id="0"/>
    </w:p>
    <w:p w:rsidR="00E66AB8" w:rsidRPr="00870734" w:rsidRDefault="001D7B67" w:rsidP="0066520C">
      <w:pPr>
        <w:jc w:val="both"/>
        <w:rPr>
          <w:sz w:val="24"/>
          <w:szCs w:val="24"/>
          <w:lang w:eastAsia="en-US"/>
        </w:rPr>
      </w:pPr>
      <w:r w:rsidRPr="00870734">
        <w:rPr>
          <w:sz w:val="24"/>
          <w:szCs w:val="24"/>
          <w:lang w:eastAsia="en-US"/>
        </w:rPr>
        <w:t xml:space="preserve">Riigikogu </w:t>
      </w:r>
      <w:proofErr w:type="spellStart"/>
      <w:r w:rsidRPr="00870734">
        <w:rPr>
          <w:sz w:val="24"/>
          <w:szCs w:val="24"/>
          <w:lang w:eastAsia="en-US"/>
        </w:rPr>
        <w:t>keskkonnakomisjon</w:t>
      </w:r>
      <w:proofErr w:type="spellEnd"/>
    </w:p>
    <w:p w:rsidR="00E66AB8" w:rsidRPr="00870734" w:rsidRDefault="001D7B67" w:rsidP="0066520C">
      <w:pPr>
        <w:jc w:val="both"/>
        <w:rPr>
          <w:sz w:val="24"/>
          <w:szCs w:val="24"/>
          <w:lang w:eastAsia="en-US"/>
        </w:rPr>
      </w:pPr>
      <w:proofErr w:type="spellStart"/>
      <w:r w:rsidRPr="00870734">
        <w:rPr>
          <w:sz w:val="24"/>
          <w:szCs w:val="24"/>
          <w:lang w:eastAsia="en-US"/>
        </w:rPr>
        <w:t>Riigikogu</w:t>
      </w:r>
      <w:proofErr w:type="spellEnd"/>
      <w:r w:rsidRPr="00870734">
        <w:rPr>
          <w:sz w:val="24"/>
          <w:szCs w:val="24"/>
          <w:lang w:eastAsia="en-US"/>
        </w:rPr>
        <w:t xml:space="preserve">                                                              </w:t>
      </w:r>
      <w:r w:rsidR="0066520C">
        <w:rPr>
          <w:sz w:val="24"/>
          <w:szCs w:val="24"/>
          <w:lang w:eastAsia="en-US"/>
        </w:rPr>
        <w:t xml:space="preserve">                    </w:t>
      </w:r>
      <w:r w:rsidR="009D1027">
        <w:rPr>
          <w:sz w:val="24"/>
          <w:szCs w:val="24"/>
          <w:lang w:eastAsia="en-US"/>
        </w:rPr>
        <w:t xml:space="preserve">  </w:t>
      </w:r>
      <w:r w:rsidRPr="00870734">
        <w:rPr>
          <w:sz w:val="24"/>
          <w:szCs w:val="24"/>
          <w:lang w:eastAsia="en-US"/>
        </w:rPr>
        <w:t xml:space="preserve"> 04.12.2017 </w:t>
      </w:r>
      <w:proofErr w:type="spellStart"/>
      <w:r w:rsidRPr="00870734">
        <w:rPr>
          <w:sz w:val="24"/>
          <w:szCs w:val="24"/>
          <w:lang w:eastAsia="en-US"/>
        </w:rPr>
        <w:t>nr</w:t>
      </w:r>
      <w:proofErr w:type="spellEnd"/>
      <w:r w:rsidRPr="00870734">
        <w:rPr>
          <w:sz w:val="24"/>
          <w:szCs w:val="24"/>
          <w:lang w:eastAsia="en-US"/>
        </w:rPr>
        <w:t xml:space="preserve"> 42</w:t>
      </w:r>
    </w:p>
    <w:p w:rsidR="001D7B67" w:rsidRPr="00870734" w:rsidRDefault="001D7B67" w:rsidP="0066520C">
      <w:pPr>
        <w:jc w:val="both"/>
        <w:rPr>
          <w:sz w:val="24"/>
          <w:szCs w:val="24"/>
          <w:lang w:eastAsia="en-US"/>
        </w:rPr>
      </w:pPr>
      <w:proofErr w:type="spellStart"/>
      <w:r w:rsidRPr="00870734">
        <w:rPr>
          <w:sz w:val="24"/>
          <w:szCs w:val="24"/>
          <w:lang w:eastAsia="en-US"/>
        </w:rPr>
        <w:t>Lossi</w:t>
      </w:r>
      <w:proofErr w:type="spellEnd"/>
      <w:r w:rsidRPr="00870734">
        <w:rPr>
          <w:sz w:val="24"/>
          <w:szCs w:val="24"/>
          <w:lang w:eastAsia="en-US"/>
        </w:rPr>
        <w:t xml:space="preserve"> plats 1, Tallinn                                               </w:t>
      </w:r>
      <w:r w:rsidR="0066520C">
        <w:rPr>
          <w:sz w:val="24"/>
          <w:szCs w:val="24"/>
          <w:lang w:eastAsia="en-US"/>
        </w:rPr>
        <w:t xml:space="preserve">        </w:t>
      </w:r>
      <w:r w:rsidRPr="00870734">
        <w:rPr>
          <w:sz w:val="24"/>
          <w:szCs w:val="24"/>
          <w:lang w:eastAsia="en-US"/>
        </w:rPr>
        <w:t>11.2017 nr.1-6/17-103/1</w:t>
      </w:r>
    </w:p>
    <w:p w:rsidR="00E66AB8" w:rsidRPr="00870734" w:rsidRDefault="00E66AB8" w:rsidP="009D1027">
      <w:pPr>
        <w:jc w:val="both"/>
        <w:rPr>
          <w:sz w:val="24"/>
          <w:szCs w:val="24"/>
          <w:lang w:eastAsia="en-US"/>
        </w:rPr>
      </w:pPr>
    </w:p>
    <w:p w:rsidR="001D7B67" w:rsidRPr="00870734" w:rsidRDefault="001D7B67" w:rsidP="009D1027">
      <w:pPr>
        <w:ind w:left="142" w:hanging="142"/>
        <w:jc w:val="both"/>
        <w:rPr>
          <w:sz w:val="24"/>
          <w:szCs w:val="24"/>
          <w:lang w:eastAsia="en-US"/>
        </w:rPr>
      </w:pPr>
    </w:p>
    <w:p w:rsidR="001D7B67" w:rsidRPr="00870734" w:rsidRDefault="001D7B67" w:rsidP="009D1027">
      <w:pPr>
        <w:jc w:val="both"/>
        <w:rPr>
          <w:sz w:val="24"/>
          <w:szCs w:val="24"/>
          <w:lang w:eastAsia="en-US"/>
        </w:rPr>
      </w:pPr>
      <w:proofErr w:type="spellStart"/>
      <w:r w:rsidRPr="00870734">
        <w:rPr>
          <w:sz w:val="24"/>
          <w:szCs w:val="24"/>
          <w:lang w:eastAsia="en-US"/>
        </w:rPr>
        <w:t>Linnujahi</w:t>
      </w:r>
      <w:proofErr w:type="spellEnd"/>
      <w:r w:rsidRPr="00870734">
        <w:rPr>
          <w:sz w:val="24"/>
          <w:szCs w:val="24"/>
          <w:lang w:eastAsia="en-US"/>
        </w:rPr>
        <w:t xml:space="preserve"> </w:t>
      </w:r>
      <w:proofErr w:type="spellStart"/>
      <w:r w:rsidRPr="00870734">
        <w:rPr>
          <w:sz w:val="24"/>
          <w:szCs w:val="24"/>
          <w:lang w:eastAsia="en-US"/>
        </w:rPr>
        <w:t>korraldamine</w:t>
      </w:r>
      <w:proofErr w:type="spellEnd"/>
    </w:p>
    <w:p w:rsidR="001D7B67" w:rsidRPr="00870734" w:rsidRDefault="001D7B67" w:rsidP="009D1027">
      <w:pPr>
        <w:jc w:val="both"/>
        <w:rPr>
          <w:sz w:val="24"/>
          <w:szCs w:val="24"/>
          <w:lang w:eastAsia="en-US"/>
        </w:rPr>
      </w:pPr>
    </w:p>
    <w:p w:rsidR="00E66AB8" w:rsidRPr="00870734" w:rsidRDefault="001D7B67" w:rsidP="009D1027">
      <w:pPr>
        <w:jc w:val="both"/>
        <w:rPr>
          <w:sz w:val="24"/>
          <w:szCs w:val="24"/>
          <w:lang w:eastAsia="en-US"/>
        </w:rPr>
      </w:pPr>
      <w:proofErr w:type="spellStart"/>
      <w:r w:rsidRPr="00870734">
        <w:rPr>
          <w:sz w:val="24"/>
          <w:szCs w:val="24"/>
          <w:lang w:eastAsia="en-US"/>
        </w:rPr>
        <w:t>L</w:t>
      </w:r>
      <w:r w:rsidR="00E66AB8" w:rsidRPr="00870734">
        <w:rPr>
          <w:sz w:val="24"/>
          <w:szCs w:val="24"/>
          <w:lang w:eastAsia="en-US"/>
        </w:rPr>
        <w:t>p</w:t>
      </w:r>
      <w:proofErr w:type="spellEnd"/>
      <w:r w:rsidRPr="00870734">
        <w:rPr>
          <w:sz w:val="24"/>
          <w:szCs w:val="24"/>
          <w:lang w:eastAsia="en-US"/>
        </w:rPr>
        <w:t>.</w:t>
      </w:r>
      <w:r w:rsidR="00E66AB8" w:rsidRPr="00870734">
        <w:rPr>
          <w:sz w:val="24"/>
          <w:szCs w:val="24"/>
          <w:lang w:eastAsia="en-US"/>
        </w:rPr>
        <w:t xml:space="preserve"> Rainer </w:t>
      </w:r>
      <w:proofErr w:type="spellStart"/>
      <w:r w:rsidR="00E66AB8" w:rsidRPr="00870734">
        <w:rPr>
          <w:sz w:val="24"/>
          <w:szCs w:val="24"/>
          <w:lang w:eastAsia="en-US"/>
        </w:rPr>
        <w:t>Vakra</w:t>
      </w:r>
      <w:proofErr w:type="spellEnd"/>
    </w:p>
    <w:p w:rsidR="00E66AB8" w:rsidRDefault="00E66AB8" w:rsidP="009D1027">
      <w:pPr>
        <w:jc w:val="both"/>
        <w:rPr>
          <w:sz w:val="24"/>
          <w:szCs w:val="24"/>
          <w:lang w:eastAsia="en-US"/>
        </w:rPr>
      </w:pPr>
      <w:r w:rsidRPr="00870734">
        <w:rPr>
          <w:sz w:val="24"/>
          <w:szCs w:val="24"/>
          <w:lang w:eastAsia="en-US"/>
        </w:rPr>
        <w:t xml:space="preserve">Eesti Jahimeeste Selts on </w:t>
      </w:r>
      <w:proofErr w:type="spellStart"/>
      <w:r w:rsidRPr="00870734">
        <w:rPr>
          <w:sz w:val="24"/>
          <w:szCs w:val="24"/>
          <w:lang w:eastAsia="en-US"/>
        </w:rPr>
        <w:t>arutanud</w:t>
      </w:r>
      <w:proofErr w:type="spellEnd"/>
      <w:r w:rsidRPr="00870734">
        <w:rPr>
          <w:sz w:val="24"/>
          <w:szCs w:val="24"/>
          <w:lang w:eastAsia="en-US"/>
        </w:rPr>
        <w:t xml:space="preserve"> </w:t>
      </w:r>
      <w:proofErr w:type="spellStart"/>
      <w:r w:rsidRPr="00870734">
        <w:rPr>
          <w:sz w:val="24"/>
          <w:szCs w:val="24"/>
          <w:lang w:eastAsia="en-US"/>
        </w:rPr>
        <w:t>viimastel</w:t>
      </w:r>
      <w:proofErr w:type="spellEnd"/>
      <w:r w:rsidRPr="00870734">
        <w:rPr>
          <w:sz w:val="24"/>
          <w:szCs w:val="24"/>
          <w:lang w:eastAsia="en-US"/>
        </w:rPr>
        <w:t xml:space="preserve"> </w:t>
      </w:r>
      <w:proofErr w:type="spellStart"/>
      <w:r w:rsidRPr="00870734">
        <w:rPr>
          <w:sz w:val="24"/>
          <w:szCs w:val="24"/>
          <w:lang w:eastAsia="en-US"/>
        </w:rPr>
        <w:t>juhatuste</w:t>
      </w:r>
      <w:proofErr w:type="spellEnd"/>
      <w:r w:rsidRPr="00870734">
        <w:rPr>
          <w:sz w:val="24"/>
          <w:szCs w:val="24"/>
          <w:lang w:eastAsia="en-US"/>
        </w:rPr>
        <w:t xml:space="preserve"> </w:t>
      </w:r>
      <w:proofErr w:type="spellStart"/>
      <w:r w:rsidRPr="00870734">
        <w:rPr>
          <w:sz w:val="24"/>
          <w:szCs w:val="24"/>
          <w:lang w:eastAsia="en-US"/>
        </w:rPr>
        <w:t>koosolekutel</w:t>
      </w:r>
      <w:proofErr w:type="spellEnd"/>
      <w:r w:rsidRPr="00870734">
        <w:rPr>
          <w:sz w:val="24"/>
          <w:szCs w:val="24"/>
          <w:lang w:eastAsia="en-US"/>
        </w:rPr>
        <w:t xml:space="preserve"> </w:t>
      </w:r>
      <w:proofErr w:type="spellStart"/>
      <w:r w:rsidRPr="00870734">
        <w:rPr>
          <w:sz w:val="24"/>
          <w:szCs w:val="24"/>
          <w:lang w:eastAsia="en-US"/>
        </w:rPr>
        <w:t>põhjalikult</w:t>
      </w:r>
      <w:proofErr w:type="spellEnd"/>
      <w:r w:rsidRPr="00870734">
        <w:rPr>
          <w:sz w:val="24"/>
          <w:szCs w:val="24"/>
          <w:lang w:eastAsia="en-US"/>
        </w:rPr>
        <w:t xml:space="preserve"> </w:t>
      </w:r>
      <w:proofErr w:type="spellStart"/>
      <w:r w:rsidRPr="00870734">
        <w:rPr>
          <w:sz w:val="24"/>
          <w:szCs w:val="24"/>
          <w:lang w:eastAsia="en-US"/>
        </w:rPr>
        <w:t>linnujahi</w:t>
      </w:r>
      <w:proofErr w:type="spellEnd"/>
      <w:r w:rsidRPr="00870734">
        <w:rPr>
          <w:sz w:val="24"/>
          <w:szCs w:val="24"/>
          <w:lang w:eastAsia="en-US"/>
        </w:rPr>
        <w:t xml:space="preserve"> </w:t>
      </w:r>
      <w:proofErr w:type="spellStart"/>
      <w:r w:rsidRPr="00870734">
        <w:rPr>
          <w:sz w:val="24"/>
          <w:szCs w:val="24"/>
          <w:lang w:eastAsia="en-US"/>
        </w:rPr>
        <w:t>korraldamist</w:t>
      </w:r>
      <w:proofErr w:type="spellEnd"/>
      <w:r w:rsidRPr="00870734">
        <w:rPr>
          <w:sz w:val="24"/>
          <w:szCs w:val="24"/>
          <w:lang w:eastAsia="en-US"/>
        </w:rPr>
        <w:t xml:space="preserve">. On </w:t>
      </w:r>
      <w:proofErr w:type="spellStart"/>
      <w:r w:rsidRPr="00870734">
        <w:rPr>
          <w:sz w:val="24"/>
          <w:szCs w:val="24"/>
          <w:lang w:eastAsia="en-US"/>
        </w:rPr>
        <w:t>leitud</w:t>
      </w:r>
      <w:proofErr w:type="spellEnd"/>
      <w:r w:rsidRPr="00870734">
        <w:rPr>
          <w:sz w:val="24"/>
          <w:szCs w:val="24"/>
          <w:lang w:eastAsia="en-US"/>
        </w:rPr>
        <w:t xml:space="preserve">, </w:t>
      </w:r>
      <w:proofErr w:type="gramStart"/>
      <w:r w:rsidRPr="00870734">
        <w:rPr>
          <w:sz w:val="24"/>
          <w:szCs w:val="24"/>
          <w:lang w:eastAsia="en-US"/>
        </w:rPr>
        <w:t>et</w:t>
      </w:r>
      <w:proofErr w:type="gramEnd"/>
      <w:r w:rsidRPr="00870734">
        <w:rPr>
          <w:sz w:val="24"/>
          <w:szCs w:val="24"/>
          <w:lang w:eastAsia="en-US"/>
        </w:rPr>
        <w:t xml:space="preserve"> </w:t>
      </w:r>
      <w:proofErr w:type="spellStart"/>
      <w:r w:rsidRPr="00870734">
        <w:rPr>
          <w:sz w:val="24"/>
          <w:szCs w:val="24"/>
          <w:lang w:eastAsia="en-US"/>
        </w:rPr>
        <w:t>teatud</w:t>
      </w:r>
      <w:proofErr w:type="spellEnd"/>
      <w:r w:rsidRPr="00870734">
        <w:rPr>
          <w:sz w:val="24"/>
          <w:szCs w:val="24"/>
          <w:lang w:eastAsia="en-US"/>
        </w:rPr>
        <w:t xml:space="preserve"> </w:t>
      </w:r>
      <w:proofErr w:type="spellStart"/>
      <w:r w:rsidRPr="00870734">
        <w:rPr>
          <w:sz w:val="24"/>
          <w:szCs w:val="24"/>
          <w:lang w:eastAsia="en-US"/>
        </w:rPr>
        <w:t>probleemid</w:t>
      </w:r>
      <w:proofErr w:type="spellEnd"/>
      <w:r w:rsidRPr="00870734">
        <w:rPr>
          <w:sz w:val="24"/>
          <w:szCs w:val="24"/>
          <w:lang w:eastAsia="en-US"/>
        </w:rPr>
        <w:t xml:space="preserve"> on </w:t>
      </w:r>
      <w:proofErr w:type="spellStart"/>
      <w:r w:rsidRPr="00870734">
        <w:rPr>
          <w:sz w:val="24"/>
          <w:szCs w:val="24"/>
          <w:lang w:eastAsia="en-US"/>
        </w:rPr>
        <w:t>olemas</w:t>
      </w:r>
      <w:proofErr w:type="spellEnd"/>
      <w:r w:rsidRPr="00870734">
        <w:rPr>
          <w:sz w:val="24"/>
          <w:szCs w:val="24"/>
          <w:lang w:eastAsia="en-US"/>
        </w:rPr>
        <w:t xml:space="preserve"> </w:t>
      </w:r>
      <w:proofErr w:type="spellStart"/>
      <w:r w:rsidRPr="00870734">
        <w:rPr>
          <w:sz w:val="24"/>
          <w:szCs w:val="24"/>
          <w:lang w:eastAsia="en-US"/>
        </w:rPr>
        <w:t>ja</w:t>
      </w:r>
      <w:proofErr w:type="spellEnd"/>
      <w:r w:rsidRPr="00870734">
        <w:rPr>
          <w:sz w:val="24"/>
          <w:szCs w:val="24"/>
          <w:lang w:eastAsia="en-US"/>
        </w:rPr>
        <w:t xml:space="preserve"> on </w:t>
      </w:r>
      <w:proofErr w:type="spellStart"/>
      <w:r w:rsidRPr="00870734">
        <w:rPr>
          <w:sz w:val="24"/>
          <w:szCs w:val="24"/>
          <w:lang w:eastAsia="en-US"/>
        </w:rPr>
        <w:t>asutud</w:t>
      </w:r>
      <w:proofErr w:type="spellEnd"/>
      <w:r w:rsidRPr="00870734">
        <w:rPr>
          <w:sz w:val="24"/>
          <w:szCs w:val="24"/>
          <w:lang w:eastAsia="en-US"/>
        </w:rPr>
        <w:t xml:space="preserve"> </w:t>
      </w:r>
      <w:proofErr w:type="spellStart"/>
      <w:r w:rsidRPr="00870734">
        <w:rPr>
          <w:sz w:val="24"/>
          <w:szCs w:val="24"/>
          <w:lang w:eastAsia="en-US"/>
        </w:rPr>
        <w:t>neid</w:t>
      </w:r>
      <w:proofErr w:type="spellEnd"/>
      <w:r w:rsidRPr="00870734">
        <w:rPr>
          <w:sz w:val="24"/>
          <w:szCs w:val="24"/>
          <w:lang w:eastAsia="en-US"/>
        </w:rPr>
        <w:t xml:space="preserve"> </w:t>
      </w:r>
      <w:proofErr w:type="spellStart"/>
      <w:r w:rsidRPr="00870734">
        <w:rPr>
          <w:sz w:val="24"/>
          <w:szCs w:val="24"/>
          <w:lang w:eastAsia="en-US"/>
        </w:rPr>
        <w:t>ka</w:t>
      </w:r>
      <w:proofErr w:type="spellEnd"/>
      <w:r w:rsidRPr="00870734">
        <w:rPr>
          <w:sz w:val="24"/>
          <w:szCs w:val="24"/>
          <w:lang w:eastAsia="en-US"/>
        </w:rPr>
        <w:t xml:space="preserve"> </w:t>
      </w:r>
      <w:proofErr w:type="spellStart"/>
      <w:r w:rsidRPr="00870734">
        <w:rPr>
          <w:sz w:val="24"/>
          <w:szCs w:val="24"/>
          <w:lang w:eastAsia="en-US"/>
        </w:rPr>
        <w:t>lahendama</w:t>
      </w:r>
      <w:proofErr w:type="spellEnd"/>
      <w:r w:rsidRPr="00870734">
        <w:rPr>
          <w:sz w:val="24"/>
          <w:szCs w:val="24"/>
          <w:lang w:eastAsia="en-US"/>
        </w:rPr>
        <w:t xml:space="preserve">. </w:t>
      </w:r>
      <w:proofErr w:type="spellStart"/>
      <w:r w:rsidRPr="00870734">
        <w:rPr>
          <w:sz w:val="24"/>
          <w:szCs w:val="24"/>
          <w:lang w:eastAsia="en-US"/>
        </w:rPr>
        <w:t>EJSi</w:t>
      </w:r>
      <w:proofErr w:type="spellEnd"/>
      <w:r w:rsidRPr="00870734">
        <w:rPr>
          <w:sz w:val="24"/>
          <w:szCs w:val="24"/>
          <w:lang w:eastAsia="en-US"/>
        </w:rPr>
        <w:t xml:space="preserve"> </w:t>
      </w:r>
      <w:proofErr w:type="spellStart"/>
      <w:r w:rsidRPr="00870734">
        <w:rPr>
          <w:sz w:val="24"/>
          <w:szCs w:val="24"/>
          <w:lang w:eastAsia="en-US"/>
        </w:rPr>
        <w:t>jaoks</w:t>
      </w:r>
      <w:proofErr w:type="spellEnd"/>
      <w:r w:rsidRPr="00870734">
        <w:rPr>
          <w:sz w:val="24"/>
          <w:szCs w:val="24"/>
          <w:lang w:eastAsia="en-US"/>
        </w:rPr>
        <w:t xml:space="preserve"> on </w:t>
      </w:r>
      <w:proofErr w:type="spellStart"/>
      <w:r w:rsidRPr="00870734">
        <w:rPr>
          <w:sz w:val="24"/>
          <w:szCs w:val="24"/>
          <w:lang w:eastAsia="en-US"/>
        </w:rPr>
        <w:t>tegemist</w:t>
      </w:r>
      <w:proofErr w:type="spellEnd"/>
      <w:r w:rsidRPr="00870734">
        <w:rPr>
          <w:sz w:val="24"/>
          <w:szCs w:val="24"/>
          <w:lang w:eastAsia="en-US"/>
        </w:rPr>
        <w:t xml:space="preserve"> </w:t>
      </w:r>
      <w:proofErr w:type="spellStart"/>
      <w:r w:rsidRPr="00870734">
        <w:rPr>
          <w:sz w:val="24"/>
          <w:szCs w:val="24"/>
          <w:lang w:eastAsia="en-US"/>
        </w:rPr>
        <w:t>eetilise</w:t>
      </w:r>
      <w:proofErr w:type="spellEnd"/>
      <w:r w:rsidRPr="00870734">
        <w:rPr>
          <w:sz w:val="24"/>
          <w:szCs w:val="24"/>
          <w:lang w:eastAsia="en-US"/>
        </w:rPr>
        <w:t xml:space="preserve"> </w:t>
      </w:r>
      <w:proofErr w:type="spellStart"/>
      <w:r w:rsidRPr="00870734">
        <w:rPr>
          <w:sz w:val="24"/>
          <w:szCs w:val="24"/>
          <w:lang w:eastAsia="en-US"/>
        </w:rPr>
        <w:t>probleemiga</w:t>
      </w:r>
      <w:proofErr w:type="spellEnd"/>
      <w:r w:rsidRPr="00870734">
        <w:rPr>
          <w:sz w:val="24"/>
          <w:szCs w:val="24"/>
          <w:lang w:eastAsia="en-US"/>
        </w:rPr>
        <w:t xml:space="preserve"> </w:t>
      </w:r>
      <w:proofErr w:type="spellStart"/>
      <w:proofErr w:type="gramStart"/>
      <w:r w:rsidRPr="00870734">
        <w:rPr>
          <w:sz w:val="24"/>
          <w:szCs w:val="24"/>
          <w:lang w:eastAsia="en-US"/>
        </w:rPr>
        <w:t>ja</w:t>
      </w:r>
      <w:proofErr w:type="spellEnd"/>
      <w:proofErr w:type="gramEnd"/>
      <w:r w:rsidRPr="00870734">
        <w:rPr>
          <w:sz w:val="24"/>
          <w:szCs w:val="24"/>
          <w:lang w:eastAsia="en-US"/>
        </w:rPr>
        <w:t xml:space="preserve"> me </w:t>
      </w:r>
      <w:proofErr w:type="spellStart"/>
      <w:r w:rsidRPr="00870734">
        <w:rPr>
          <w:sz w:val="24"/>
          <w:szCs w:val="24"/>
          <w:lang w:eastAsia="en-US"/>
        </w:rPr>
        <w:t>ei</w:t>
      </w:r>
      <w:proofErr w:type="spellEnd"/>
      <w:r w:rsidRPr="00870734">
        <w:rPr>
          <w:sz w:val="24"/>
          <w:szCs w:val="24"/>
          <w:lang w:eastAsia="en-US"/>
        </w:rPr>
        <w:t xml:space="preserve"> </w:t>
      </w:r>
      <w:proofErr w:type="spellStart"/>
      <w:r w:rsidRPr="00870734">
        <w:rPr>
          <w:sz w:val="24"/>
          <w:szCs w:val="24"/>
          <w:lang w:eastAsia="en-US"/>
        </w:rPr>
        <w:t>näe</w:t>
      </w:r>
      <w:proofErr w:type="spellEnd"/>
      <w:r w:rsidRPr="00870734">
        <w:rPr>
          <w:sz w:val="24"/>
          <w:szCs w:val="24"/>
          <w:lang w:eastAsia="en-US"/>
        </w:rPr>
        <w:t xml:space="preserve"> </w:t>
      </w:r>
      <w:proofErr w:type="spellStart"/>
      <w:r w:rsidRPr="00870734">
        <w:rPr>
          <w:sz w:val="24"/>
          <w:szCs w:val="24"/>
          <w:lang w:eastAsia="en-US"/>
        </w:rPr>
        <w:t>hetkel</w:t>
      </w:r>
      <w:proofErr w:type="spellEnd"/>
      <w:r w:rsidRPr="00870734">
        <w:rPr>
          <w:sz w:val="24"/>
          <w:szCs w:val="24"/>
          <w:lang w:eastAsia="en-US"/>
        </w:rPr>
        <w:t xml:space="preserve"> </w:t>
      </w:r>
      <w:proofErr w:type="spellStart"/>
      <w:r w:rsidRPr="00870734">
        <w:rPr>
          <w:sz w:val="24"/>
          <w:szCs w:val="24"/>
          <w:lang w:eastAsia="en-US"/>
        </w:rPr>
        <w:t>toimivaid</w:t>
      </w:r>
      <w:proofErr w:type="spellEnd"/>
      <w:r w:rsidRPr="00870734">
        <w:rPr>
          <w:sz w:val="24"/>
          <w:szCs w:val="24"/>
          <w:lang w:eastAsia="en-US"/>
        </w:rPr>
        <w:t xml:space="preserve"> </w:t>
      </w:r>
      <w:proofErr w:type="spellStart"/>
      <w:r w:rsidRPr="00870734">
        <w:rPr>
          <w:sz w:val="24"/>
          <w:szCs w:val="24"/>
          <w:lang w:eastAsia="en-US"/>
        </w:rPr>
        <w:t>lahendusi</w:t>
      </w:r>
      <w:proofErr w:type="spellEnd"/>
      <w:r w:rsidRPr="00870734">
        <w:rPr>
          <w:sz w:val="24"/>
          <w:szCs w:val="24"/>
          <w:lang w:eastAsia="en-US"/>
        </w:rPr>
        <w:t xml:space="preserve">, </w:t>
      </w:r>
      <w:proofErr w:type="spellStart"/>
      <w:r w:rsidRPr="00870734">
        <w:rPr>
          <w:sz w:val="24"/>
          <w:szCs w:val="24"/>
          <w:lang w:eastAsia="en-US"/>
        </w:rPr>
        <w:t>kuidas</w:t>
      </w:r>
      <w:proofErr w:type="spellEnd"/>
      <w:r w:rsidRPr="00870734">
        <w:rPr>
          <w:sz w:val="24"/>
          <w:szCs w:val="24"/>
          <w:lang w:eastAsia="en-US"/>
        </w:rPr>
        <w:t xml:space="preserve"> </w:t>
      </w:r>
      <w:proofErr w:type="spellStart"/>
      <w:r w:rsidRPr="00870734">
        <w:rPr>
          <w:sz w:val="24"/>
          <w:szCs w:val="24"/>
          <w:lang w:eastAsia="en-US"/>
        </w:rPr>
        <w:t>seda</w:t>
      </w:r>
      <w:proofErr w:type="spellEnd"/>
      <w:r w:rsidRPr="00870734">
        <w:rPr>
          <w:sz w:val="24"/>
          <w:szCs w:val="24"/>
          <w:lang w:eastAsia="en-US"/>
        </w:rPr>
        <w:t xml:space="preserve"> </w:t>
      </w:r>
      <w:proofErr w:type="spellStart"/>
      <w:r w:rsidRPr="00870734">
        <w:rPr>
          <w:sz w:val="24"/>
          <w:szCs w:val="24"/>
          <w:lang w:eastAsia="en-US"/>
        </w:rPr>
        <w:t>seadust</w:t>
      </w:r>
      <w:proofErr w:type="spellEnd"/>
      <w:r w:rsidRPr="00870734">
        <w:rPr>
          <w:sz w:val="24"/>
          <w:szCs w:val="24"/>
          <w:lang w:eastAsia="en-US"/>
        </w:rPr>
        <w:t xml:space="preserve"> </w:t>
      </w:r>
      <w:proofErr w:type="spellStart"/>
      <w:r w:rsidRPr="00870734">
        <w:rPr>
          <w:sz w:val="24"/>
          <w:szCs w:val="24"/>
          <w:lang w:eastAsia="en-US"/>
        </w:rPr>
        <w:t>muutes</w:t>
      </w:r>
      <w:proofErr w:type="spellEnd"/>
      <w:r w:rsidRPr="00870734">
        <w:rPr>
          <w:sz w:val="24"/>
          <w:szCs w:val="24"/>
          <w:lang w:eastAsia="en-US"/>
        </w:rPr>
        <w:t xml:space="preserve"> </w:t>
      </w:r>
      <w:proofErr w:type="spellStart"/>
      <w:r w:rsidRPr="00870734">
        <w:rPr>
          <w:sz w:val="24"/>
          <w:szCs w:val="24"/>
          <w:lang w:eastAsia="en-US"/>
        </w:rPr>
        <w:t>lahendada</w:t>
      </w:r>
      <w:proofErr w:type="spellEnd"/>
      <w:r w:rsidRPr="00870734">
        <w:rPr>
          <w:sz w:val="24"/>
          <w:szCs w:val="24"/>
          <w:lang w:eastAsia="en-US"/>
        </w:rPr>
        <w:t xml:space="preserve">. </w:t>
      </w:r>
      <w:proofErr w:type="spellStart"/>
      <w:r w:rsidRPr="00870734">
        <w:rPr>
          <w:sz w:val="24"/>
          <w:szCs w:val="24"/>
          <w:lang w:eastAsia="en-US"/>
        </w:rPr>
        <w:t>Palju</w:t>
      </w:r>
      <w:proofErr w:type="spellEnd"/>
      <w:r w:rsidRPr="00870734">
        <w:rPr>
          <w:sz w:val="24"/>
          <w:szCs w:val="24"/>
          <w:lang w:eastAsia="en-US"/>
        </w:rPr>
        <w:t xml:space="preserve"> on </w:t>
      </w:r>
      <w:proofErr w:type="spellStart"/>
      <w:r w:rsidRPr="00870734">
        <w:rPr>
          <w:sz w:val="24"/>
          <w:szCs w:val="24"/>
          <w:lang w:eastAsia="en-US"/>
        </w:rPr>
        <w:t>meedias</w:t>
      </w:r>
      <w:proofErr w:type="spellEnd"/>
      <w:r w:rsidRPr="00870734">
        <w:rPr>
          <w:sz w:val="24"/>
          <w:szCs w:val="24"/>
          <w:lang w:eastAsia="en-US"/>
        </w:rPr>
        <w:t xml:space="preserve"> </w:t>
      </w:r>
      <w:proofErr w:type="spellStart"/>
      <w:r w:rsidRPr="00870734">
        <w:rPr>
          <w:sz w:val="24"/>
          <w:szCs w:val="24"/>
          <w:lang w:eastAsia="en-US"/>
        </w:rPr>
        <w:t>esitatud</w:t>
      </w:r>
      <w:proofErr w:type="spellEnd"/>
      <w:r w:rsidRPr="00870734">
        <w:rPr>
          <w:sz w:val="24"/>
          <w:szCs w:val="24"/>
          <w:lang w:eastAsia="en-US"/>
        </w:rPr>
        <w:t xml:space="preserve"> </w:t>
      </w:r>
      <w:proofErr w:type="spellStart"/>
      <w:r w:rsidRPr="00870734">
        <w:rPr>
          <w:sz w:val="24"/>
          <w:szCs w:val="24"/>
          <w:lang w:eastAsia="en-US"/>
        </w:rPr>
        <w:t>valeinformatsiooni</w:t>
      </w:r>
      <w:proofErr w:type="spellEnd"/>
      <w:r w:rsidRPr="00870734">
        <w:rPr>
          <w:sz w:val="24"/>
          <w:szCs w:val="24"/>
          <w:lang w:eastAsia="en-US"/>
        </w:rPr>
        <w:t xml:space="preserve">, </w:t>
      </w:r>
      <w:proofErr w:type="spellStart"/>
      <w:r w:rsidRPr="00870734">
        <w:rPr>
          <w:sz w:val="24"/>
          <w:szCs w:val="24"/>
          <w:lang w:eastAsia="en-US"/>
        </w:rPr>
        <w:t>palju</w:t>
      </w:r>
      <w:proofErr w:type="spellEnd"/>
      <w:r w:rsidRPr="00870734">
        <w:rPr>
          <w:sz w:val="24"/>
          <w:szCs w:val="24"/>
          <w:lang w:eastAsia="en-US"/>
        </w:rPr>
        <w:t xml:space="preserve"> on </w:t>
      </w:r>
      <w:proofErr w:type="spellStart"/>
      <w:r w:rsidRPr="00870734">
        <w:rPr>
          <w:sz w:val="24"/>
          <w:szCs w:val="24"/>
          <w:lang w:eastAsia="en-US"/>
        </w:rPr>
        <w:t>emotsioone</w:t>
      </w:r>
      <w:proofErr w:type="spellEnd"/>
      <w:r w:rsidRPr="00870734">
        <w:rPr>
          <w:sz w:val="24"/>
          <w:szCs w:val="24"/>
          <w:lang w:eastAsia="en-US"/>
        </w:rPr>
        <w:t xml:space="preserve"> </w:t>
      </w:r>
      <w:proofErr w:type="spellStart"/>
      <w:proofErr w:type="gramStart"/>
      <w:r w:rsidRPr="00870734">
        <w:rPr>
          <w:sz w:val="24"/>
          <w:szCs w:val="24"/>
          <w:lang w:eastAsia="en-US"/>
        </w:rPr>
        <w:t>ja</w:t>
      </w:r>
      <w:proofErr w:type="spellEnd"/>
      <w:proofErr w:type="gramEnd"/>
      <w:r w:rsidRPr="00870734">
        <w:rPr>
          <w:sz w:val="24"/>
          <w:szCs w:val="24"/>
          <w:lang w:eastAsia="en-US"/>
        </w:rPr>
        <w:t xml:space="preserve"> </w:t>
      </w:r>
      <w:proofErr w:type="spellStart"/>
      <w:r w:rsidRPr="00870734">
        <w:rPr>
          <w:sz w:val="24"/>
          <w:szCs w:val="24"/>
          <w:lang w:eastAsia="en-US"/>
        </w:rPr>
        <w:t>vähe</w:t>
      </w:r>
      <w:proofErr w:type="spellEnd"/>
      <w:r w:rsidRPr="00870734">
        <w:rPr>
          <w:sz w:val="24"/>
          <w:szCs w:val="24"/>
          <w:lang w:eastAsia="en-US"/>
        </w:rPr>
        <w:t xml:space="preserve"> </w:t>
      </w:r>
      <w:proofErr w:type="spellStart"/>
      <w:r w:rsidRPr="00870734">
        <w:rPr>
          <w:sz w:val="24"/>
          <w:szCs w:val="24"/>
          <w:lang w:eastAsia="en-US"/>
        </w:rPr>
        <w:t>tegelikke</w:t>
      </w:r>
      <w:proofErr w:type="spellEnd"/>
      <w:r w:rsidRPr="00870734">
        <w:rPr>
          <w:sz w:val="24"/>
          <w:szCs w:val="24"/>
          <w:lang w:eastAsia="en-US"/>
        </w:rPr>
        <w:t xml:space="preserve"> </w:t>
      </w:r>
      <w:proofErr w:type="spellStart"/>
      <w:r w:rsidRPr="00870734">
        <w:rPr>
          <w:sz w:val="24"/>
          <w:szCs w:val="24"/>
          <w:lang w:eastAsia="en-US"/>
        </w:rPr>
        <w:t>fakte</w:t>
      </w:r>
      <w:proofErr w:type="spellEnd"/>
      <w:r w:rsidRPr="00870734">
        <w:rPr>
          <w:sz w:val="24"/>
          <w:szCs w:val="24"/>
          <w:lang w:eastAsia="en-US"/>
        </w:rPr>
        <w:t xml:space="preserve"> </w:t>
      </w:r>
      <w:proofErr w:type="spellStart"/>
      <w:r w:rsidRPr="00870734">
        <w:rPr>
          <w:sz w:val="24"/>
          <w:szCs w:val="24"/>
          <w:lang w:eastAsia="en-US"/>
        </w:rPr>
        <w:t>olukorrast</w:t>
      </w:r>
      <w:proofErr w:type="spellEnd"/>
      <w:r w:rsidRPr="00870734">
        <w:rPr>
          <w:sz w:val="24"/>
          <w:szCs w:val="24"/>
          <w:lang w:eastAsia="en-US"/>
        </w:rPr>
        <w:t>.</w:t>
      </w:r>
    </w:p>
    <w:p w:rsidR="00870734" w:rsidRPr="00870734" w:rsidRDefault="00870734" w:rsidP="009D1027">
      <w:pPr>
        <w:jc w:val="both"/>
        <w:rPr>
          <w:sz w:val="24"/>
          <w:szCs w:val="24"/>
          <w:lang w:eastAsia="en-US"/>
        </w:rPr>
      </w:pPr>
    </w:p>
    <w:p w:rsidR="00870734" w:rsidRDefault="00E66AB8" w:rsidP="009D1027">
      <w:pPr>
        <w:pStyle w:val="ListParagraph"/>
        <w:ind w:hanging="360"/>
        <w:jc w:val="both"/>
        <w:rPr>
          <w:rFonts w:ascii="Times New Roman" w:hAnsi="Times New Roman"/>
          <w:sz w:val="24"/>
          <w:szCs w:val="24"/>
        </w:rPr>
      </w:pPr>
      <w:r w:rsidRPr="00870734">
        <w:rPr>
          <w:rFonts w:ascii="Times New Roman" w:hAnsi="Times New Roman"/>
          <w:sz w:val="24"/>
          <w:szCs w:val="24"/>
        </w:rPr>
        <w:t xml:space="preserve">1.       EJS on kohtunud jahikülalisi vastu võtvate organisatsioonidega ja selgitanud nende esindajatele Eesti jahinduse hea tava olemust. Meie hinnangul on olukord juba paranenud, sest värskeid pilte ja videoid sotsiaalmeedias praktiliselt pole. Samuti puuduvad praktiliselt fikseeritud rikkumised. </w:t>
      </w:r>
    </w:p>
    <w:p w:rsidR="00E66AB8" w:rsidRPr="00870734" w:rsidRDefault="00E66AB8" w:rsidP="009D1027">
      <w:pPr>
        <w:pStyle w:val="ListParagraph"/>
        <w:ind w:hanging="360"/>
        <w:jc w:val="both"/>
        <w:rPr>
          <w:rFonts w:ascii="Times New Roman" w:hAnsi="Times New Roman"/>
          <w:sz w:val="24"/>
          <w:szCs w:val="24"/>
        </w:rPr>
      </w:pPr>
      <w:r w:rsidRPr="00870734">
        <w:rPr>
          <w:rFonts w:ascii="Times New Roman" w:hAnsi="Times New Roman"/>
          <w:sz w:val="24"/>
          <w:szCs w:val="24"/>
        </w:rPr>
        <w:t xml:space="preserve">2.       EJS korraldab lähiajal vastavalt juhatuse otsusele ulatusliku nõupidamise koos jahikülalisi vastu võtvate organisatsioonide esindajatega, kus seda probleemi käsitleme ja võimalikke lahendusi otsime. </w:t>
      </w:r>
    </w:p>
    <w:p w:rsidR="00E66AB8" w:rsidRPr="00870734" w:rsidRDefault="00E66AB8" w:rsidP="009D1027">
      <w:pPr>
        <w:pStyle w:val="ListParagraph"/>
        <w:ind w:hanging="360"/>
        <w:jc w:val="both"/>
        <w:rPr>
          <w:rFonts w:ascii="Times New Roman" w:hAnsi="Times New Roman"/>
          <w:sz w:val="24"/>
          <w:szCs w:val="24"/>
        </w:rPr>
      </w:pPr>
      <w:r w:rsidRPr="00870734">
        <w:rPr>
          <w:rFonts w:ascii="Times New Roman" w:hAnsi="Times New Roman"/>
          <w:sz w:val="24"/>
          <w:szCs w:val="24"/>
        </w:rPr>
        <w:t xml:space="preserve">3.       Oleme tõlkinud jahinduse hea tava  vene ja soome keelde ja tutvustame seda kõigile külalistele. Hea tava ja selle tõlked on kätte saadavad kodulehel. Plaanis on tõlkida ka teistesse Euroopa keeltesse, sh itaalia keelde. </w:t>
      </w:r>
    </w:p>
    <w:p w:rsidR="00E66AB8" w:rsidRPr="00870734" w:rsidRDefault="00E66AB8" w:rsidP="009D1027">
      <w:pPr>
        <w:pStyle w:val="ListParagraph"/>
        <w:ind w:hanging="360"/>
        <w:jc w:val="both"/>
        <w:rPr>
          <w:rFonts w:ascii="Times New Roman" w:hAnsi="Times New Roman"/>
          <w:sz w:val="24"/>
          <w:szCs w:val="24"/>
        </w:rPr>
      </w:pPr>
      <w:r w:rsidRPr="00870734">
        <w:rPr>
          <w:rFonts w:ascii="Times New Roman" w:hAnsi="Times New Roman"/>
          <w:sz w:val="24"/>
          <w:szCs w:val="24"/>
        </w:rPr>
        <w:t>4.       Oleme kaalunud eelmisel aastal nõupidamisel  pakutud korraldajate litsen</w:t>
      </w:r>
      <w:r w:rsidR="00AC49EF" w:rsidRPr="00870734">
        <w:rPr>
          <w:rFonts w:ascii="Times New Roman" w:hAnsi="Times New Roman"/>
          <w:sz w:val="24"/>
          <w:szCs w:val="24"/>
        </w:rPr>
        <w:t>t</w:t>
      </w:r>
      <w:r w:rsidRPr="00870734">
        <w:rPr>
          <w:rFonts w:ascii="Times New Roman" w:hAnsi="Times New Roman"/>
          <w:sz w:val="24"/>
          <w:szCs w:val="24"/>
        </w:rPr>
        <w:t xml:space="preserve">seerimise lahendust, aga hetkel ei näe juhatus ka siin toimivaid variante. See on seotud sellega, et külalisjahti võivad korraldada kõik soovijad. Kui jahikorraldamise õigus oleks vaid organisatsioonidel, siis oleks see variant võimalik. </w:t>
      </w:r>
    </w:p>
    <w:p w:rsidR="00870734" w:rsidRDefault="009D1027" w:rsidP="009D1027">
      <w:pPr>
        <w:pStyle w:val="ListParagraph"/>
        <w:ind w:hanging="360"/>
        <w:jc w:val="both"/>
        <w:rPr>
          <w:rFonts w:ascii="Times New Roman" w:hAnsi="Times New Roman"/>
          <w:sz w:val="24"/>
          <w:szCs w:val="24"/>
        </w:rPr>
      </w:pPr>
      <w:r>
        <w:rPr>
          <w:rFonts w:ascii="Times New Roman" w:hAnsi="Times New Roman"/>
          <w:sz w:val="24"/>
          <w:szCs w:val="24"/>
        </w:rPr>
        <w:t>5</w:t>
      </w:r>
      <w:r w:rsidR="00E66AB8" w:rsidRPr="00870734">
        <w:rPr>
          <w:rFonts w:ascii="Times New Roman" w:hAnsi="Times New Roman"/>
          <w:sz w:val="24"/>
          <w:szCs w:val="24"/>
        </w:rPr>
        <w:t xml:space="preserve">.       EJS on parandanud Keskkonnainspektsiooniga koostööd linnujahi kontrollimise osas. Leiame, et kontrollitud 10 % jahikülalistest on väga hea tulemus ja rikkumiste puudumine näitab seda, et olukord on kontrolli all. </w:t>
      </w:r>
    </w:p>
    <w:p w:rsidR="009D1027" w:rsidRDefault="00E66AB8" w:rsidP="009D1027">
      <w:pPr>
        <w:pStyle w:val="ListParagraph"/>
        <w:ind w:hanging="11"/>
        <w:jc w:val="both"/>
        <w:rPr>
          <w:rFonts w:ascii="Times New Roman" w:hAnsi="Times New Roman"/>
          <w:sz w:val="24"/>
          <w:szCs w:val="24"/>
        </w:rPr>
      </w:pPr>
      <w:r w:rsidRPr="00870734">
        <w:rPr>
          <w:rFonts w:ascii="Times New Roman" w:hAnsi="Times New Roman"/>
          <w:sz w:val="24"/>
          <w:szCs w:val="24"/>
        </w:rPr>
        <w:t>Juhatusel on plaanis kohtuda KKI esindajatega,</w:t>
      </w:r>
      <w:r w:rsidR="00870734">
        <w:rPr>
          <w:rFonts w:ascii="Times New Roman" w:hAnsi="Times New Roman"/>
          <w:sz w:val="24"/>
          <w:szCs w:val="24"/>
        </w:rPr>
        <w:t xml:space="preserve"> et linnujahi teemat ja edasist </w:t>
      </w:r>
      <w:r w:rsidRPr="00870734">
        <w:rPr>
          <w:rFonts w:ascii="Times New Roman" w:hAnsi="Times New Roman"/>
          <w:sz w:val="24"/>
          <w:szCs w:val="24"/>
        </w:rPr>
        <w:t xml:space="preserve">koostööd arutada. </w:t>
      </w:r>
    </w:p>
    <w:p w:rsidR="00E66AB8" w:rsidRPr="009D1027" w:rsidRDefault="00E66AB8" w:rsidP="009D1027">
      <w:pPr>
        <w:pStyle w:val="ListParagraph"/>
        <w:ind w:left="0"/>
        <w:jc w:val="both"/>
        <w:rPr>
          <w:rFonts w:ascii="Times New Roman" w:hAnsi="Times New Roman"/>
          <w:sz w:val="24"/>
          <w:szCs w:val="24"/>
        </w:rPr>
      </w:pPr>
      <w:r w:rsidRPr="009D1027">
        <w:rPr>
          <w:rFonts w:ascii="Times New Roman" w:hAnsi="Times New Roman"/>
          <w:sz w:val="24"/>
          <w:szCs w:val="24"/>
        </w:rPr>
        <w:t>Lugupidamisega</w:t>
      </w:r>
    </w:p>
    <w:p w:rsidR="00E66AB8" w:rsidRPr="009D1027" w:rsidRDefault="00E66AB8" w:rsidP="009D1027">
      <w:pPr>
        <w:jc w:val="both"/>
        <w:rPr>
          <w:sz w:val="24"/>
          <w:szCs w:val="24"/>
          <w:lang w:eastAsia="en-US"/>
        </w:rPr>
      </w:pPr>
      <w:r w:rsidRPr="009D1027">
        <w:rPr>
          <w:sz w:val="24"/>
          <w:szCs w:val="24"/>
          <w:lang w:eastAsia="en-US"/>
        </w:rPr>
        <w:t xml:space="preserve">Margus </w:t>
      </w:r>
      <w:proofErr w:type="spellStart"/>
      <w:r w:rsidRPr="009D1027">
        <w:rPr>
          <w:sz w:val="24"/>
          <w:szCs w:val="24"/>
          <w:lang w:eastAsia="en-US"/>
        </w:rPr>
        <w:t>Puust</w:t>
      </w:r>
      <w:proofErr w:type="spellEnd"/>
    </w:p>
    <w:p w:rsidR="00E66AB8" w:rsidRPr="009D1027" w:rsidRDefault="00E66AB8" w:rsidP="009D1027">
      <w:pPr>
        <w:jc w:val="both"/>
        <w:rPr>
          <w:sz w:val="24"/>
          <w:szCs w:val="24"/>
          <w:lang w:eastAsia="en-US"/>
        </w:rPr>
      </w:pPr>
      <w:r w:rsidRPr="009D1027">
        <w:rPr>
          <w:sz w:val="24"/>
          <w:szCs w:val="24"/>
          <w:lang w:eastAsia="en-US"/>
        </w:rPr>
        <w:lastRenderedPageBreak/>
        <w:t>EJS president</w:t>
      </w:r>
    </w:p>
    <w:p w:rsidR="009D1027" w:rsidRPr="009D1027" w:rsidRDefault="00AC49EF">
      <w:pPr>
        <w:jc w:val="both"/>
        <w:rPr>
          <w:sz w:val="24"/>
          <w:szCs w:val="24"/>
          <w:lang w:val="et-EE"/>
        </w:rPr>
      </w:pPr>
      <w:r w:rsidRPr="009D1027">
        <w:rPr>
          <w:sz w:val="24"/>
          <w:szCs w:val="24"/>
          <w:lang w:val="et-EE"/>
        </w:rPr>
        <w:t>/allkirjastatud digitaalselt/</w:t>
      </w:r>
    </w:p>
    <w:sectPr w:rsidR="009D1027" w:rsidRPr="009D1027" w:rsidSect="0066520C">
      <w:headerReference w:type="default" r:id="rId8"/>
      <w:footerReference w:type="default" r:id="rId9"/>
      <w:footnotePr>
        <w:pos w:val="beneathText"/>
      </w:footnotePr>
      <w:pgSz w:w="11905" w:h="16837"/>
      <w:pgMar w:top="1440" w:right="1415" w:bottom="1440"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C0" w:rsidRDefault="00F87EC0">
      <w:r>
        <w:separator/>
      </w:r>
    </w:p>
  </w:endnote>
  <w:endnote w:type="continuationSeparator" w:id="0">
    <w:p w:rsidR="00F87EC0" w:rsidRDefault="00F8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31F" w:rsidRDefault="000C32A9">
    <w:pPr>
      <w:pStyle w:val="Footer"/>
      <w:tabs>
        <w:tab w:val="clear" w:pos="4153"/>
        <w:tab w:val="left" w:pos="4395"/>
      </w:tabs>
      <w:spacing w:before="120"/>
      <w:rPr>
        <w:rFonts w:ascii="Arial" w:hAnsi="Arial"/>
        <w:b/>
        <w:color w:val="008000"/>
        <w:lang w:val="et-EE"/>
      </w:rPr>
    </w:pPr>
    <w:r>
      <w:rPr>
        <w:noProof/>
        <w:lang w:val="et-EE"/>
      </w:rPr>
      <mc:AlternateContent>
        <mc:Choice Requires="wps">
          <w:drawing>
            <wp:anchor distT="0" distB="0" distL="114300" distR="114300" simplePos="0" relativeHeight="251658240" behindDoc="1" locked="0" layoutInCell="1" allowOverlap="1">
              <wp:simplePos x="0" y="0"/>
              <wp:positionH relativeFrom="column">
                <wp:posOffset>-20955</wp:posOffset>
              </wp:positionH>
              <wp:positionV relativeFrom="paragraph">
                <wp:posOffset>27940</wp:posOffset>
              </wp:positionV>
              <wp:extent cx="5309235" cy="0"/>
              <wp:effectExtent l="7620" t="8890" r="7620" b="101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9235" cy="0"/>
                      </a:xfrm>
                      <a:prstGeom prst="line">
                        <a:avLst/>
                      </a:prstGeom>
                      <a:noFill/>
                      <a:ln w="12600">
                        <a:solidFill>
                          <a:srgbClr val="008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A66890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2pt" to="41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" strokecolor="green" strokeweight=".35mm">
              <v:stroke joinstyle="miter"/>
            </v:line>
          </w:pict>
        </mc:Fallback>
      </mc:AlternateContent>
    </w:r>
    <w:r w:rsidR="00C3531F">
      <w:rPr>
        <w:rFonts w:ascii="Arial" w:hAnsi="Arial"/>
        <w:b/>
        <w:color w:val="008000"/>
        <w:lang w:val="et-EE"/>
      </w:rPr>
      <w:t>Kuristiku 7, 10127 Tallinn,</w:t>
    </w:r>
    <w:r w:rsidR="00C3531F">
      <w:rPr>
        <w:rFonts w:ascii="Arial" w:hAnsi="Arial"/>
        <w:b/>
        <w:color w:val="008000"/>
        <w:lang w:val="et-EE"/>
      </w:rPr>
      <w:tab/>
      <w:t>Tel/</w:t>
    </w:r>
    <w:proofErr w:type="spellStart"/>
    <w:r w:rsidR="00C3531F">
      <w:rPr>
        <w:rFonts w:ascii="Arial" w:hAnsi="Arial"/>
        <w:b/>
        <w:color w:val="008000"/>
        <w:lang w:val="et-EE"/>
      </w:rPr>
      <w:t>Phone</w:t>
    </w:r>
    <w:proofErr w:type="spellEnd"/>
    <w:r w:rsidR="00C3531F">
      <w:rPr>
        <w:rFonts w:ascii="Arial" w:hAnsi="Arial"/>
        <w:b/>
        <w:color w:val="008000"/>
        <w:lang w:val="et-EE"/>
      </w:rPr>
      <w:t xml:space="preserve">: +372 </w:t>
    </w:r>
    <w:r w:rsidR="00990008">
      <w:rPr>
        <w:rFonts w:ascii="Arial" w:hAnsi="Arial"/>
        <w:b/>
        <w:color w:val="008000"/>
        <w:lang w:val="et-EE"/>
      </w:rPr>
      <w:t>60 25970</w:t>
    </w:r>
    <w:r w:rsidR="00C3531F">
      <w:rPr>
        <w:rFonts w:ascii="Arial" w:hAnsi="Arial"/>
        <w:b/>
        <w:color w:val="008000"/>
        <w:lang w:val="et-EE"/>
      </w:rPr>
      <w:t xml:space="preserve"> </w:t>
    </w:r>
  </w:p>
  <w:p w:rsidR="00C3531F" w:rsidRPr="00990008" w:rsidRDefault="00C3531F">
    <w:pPr>
      <w:pStyle w:val="Footer"/>
      <w:tabs>
        <w:tab w:val="clear" w:pos="4153"/>
        <w:tab w:val="left" w:pos="4395"/>
      </w:tabs>
      <w:rPr>
        <w:rFonts w:ascii="Arial" w:hAnsi="Arial"/>
        <w:b/>
        <w:color w:val="008000"/>
        <w:lang w:val="et-EE"/>
      </w:rPr>
    </w:pPr>
    <w:r>
      <w:rPr>
        <w:rFonts w:ascii="Arial" w:hAnsi="Arial"/>
        <w:b/>
        <w:color w:val="008000"/>
        <w:lang w:val="et-EE"/>
      </w:rPr>
      <w:t>Eesti / Estonia</w:t>
    </w:r>
    <w:r>
      <w:rPr>
        <w:rFonts w:ascii="Arial" w:hAnsi="Arial"/>
        <w:b/>
        <w:color w:val="008000"/>
        <w:lang w:val="et-EE"/>
      </w:rPr>
      <w:tab/>
      <w:t>Fax: +372</w:t>
    </w:r>
    <w:r w:rsidR="00990008">
      <w:rPr>
        <w:rFonts w:ascii="Arial" w:hAnsi="Arial"/>
        <w:b/>
        <w:color w:val="008000"/>
        <w:lang w:val="et-EE"/>
      </w:rPr>
      <w:t> </w:t>
    </w:r>
    <w:r>
      <w:rPr>
        <w:rFonts w:ascii="Arial" w:hAnsi="Arial"/>
        <w:b/>
        <w:color w:val="008000"/>
        <w:lang w:val="et-EE"/>
      </w:rPr>
      <w:t>60</w:t>
    </w:r>
    <w:r w:rsidR="00843339">
      <w:rPr>
        <w:rFonts w:ascii="Arial" w:hAnsi="Arial"/>
        <w:b/>
        <w:color w:val="008000"/>
        <w:lang w:val="et-EE"/>
      </w:rPr>
      <w:t xml:space="preserve"> 25971</w:t>
    </w:r>
  </w:p>
  <w:p w:rsidR="00C3531F" w:rsidRDefault="00C3531F">
    <w:pPr>
      <w:pStyle w:val="Footer"/>
      <w:tabs>
        <w:tab w:val="clear" w:pos="4153"/>
        <w:tab w:val="left" w:pos="4395"/>
      </w:tabs>
      <w:rPr>
        <w:rFonts w:ascii="Arial" w:hAnsi="Arial"/>
        <w:b/>
        <w:color w:val="008000"/>
        <w:lang w:val="et-EE"/>
      </w:rPr>
    </w:pPr>
    <w:proofErr w:type="spellStart"/>
    <w:r>
      <w:rPr>
        <w:rFonts w:ascii="Arial" w:hAnsi="Arial"/>
        <w:b/>
        <w:color w:val="008000"/>
        <w:lang w:val="et-EE"/>
      </w:rPr>
      <w:t>Reg</w:t>
    </w:r>
    <w:proofErr w:type="spellEnd"/>
    <w:r>
      <w:rPr>
        <w:rFonts w:ascii="Arial" w:hAnsi="Arial"/>
        <w:b/>
        <w:color w:val="008000"/>
        <w:lang w:val="et-EE"/>
      </w:rPr>
      <w:t>. Nr: 80028484</w:t>
    </w:r>
    <w:r>
      <w:rPr>
        <w:rFonts w:ascii="Arial" w:hAnsi="Arial"/>
        <w:b/>
        <w:color w:val="008000"/>
        <w:lang w:val="et-EE"/>
      </w:rPr>
      <w:tab/>
      <w:t>E-mail: ejs@ejs.ee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C0" w:rsidRDefault="00F87EC0">
      <w:r>
        <w:separator/>
      </w:r>
    </w:p>
  </w:footnote>
  <w:footnote w:type="continuationSeparator" w:id="0">
    <w:p w:rsidR="00F87EC0" w:rsidRDefault="00F87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31F" w:rsidRDefault="00CB361F">
    <w:pPr>
      <w:pStyle w:val="Header"/>
      <w:tabs>
        <w:tab w:val="left" w:pos="1560"/>
      </w:tabs>
      <w:rPr>
        <w:color w:val="008000"/>
        <w:sz w:val="52"/>
        <w:u w:val="single"/>
      </w:rPr>
    </w:pPr>
    <w:r>
      <w:rPr>
        <w:noProof/>
        <w:lang w:val="et-EE"/>
      </w:rPr>
      <w:drawing>
        <wp:anchor distT="0" distB="0" distL="114935" distR="114935" simplePos="0" relativeHeight="251657216" behindDoc="0" locked="0" layoutInCell="1" allowOverlap="1">
          <wp:simplePos x="0" y="0"/>
          <wp:positionH relativeFrom="column">
            <wp:posOffset>180975</wp:posOffset>
          </wp:positionH>
          <wp:positionV relativeFrom="paragraph">
            <wp:posOffset>-12065</wp:posOffset>
          </wp:positionV>
          <wp:extent cx="669925" cy="67437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9925" cy="674370"/>
                  </a:xfrm>
                  <a:prstGeom prst="rect">
                    <a:avLst/>
                  </a:prstGeom>
                  <a:solidFill>
                    <a:srgbClr val="FFFFFF"/>
                  </a:solidFill>
                  <a:ln w="9525">
                    <a:noFill/>
                    <a:miter lim="800000"/>
                    <a:headEnd/>
                    <a:tailEnd/>
                  </a:ln>
                </pic:spPr>
              </pic:pic>
            </a:graphicData>
          </a:graphic>
        </wp:anchor>
      </w:drawing>
    </w:r>
    <w:r w:rsidR="00C3531F">
      <w:rPr>
        <w:sz w:val="56"/>
      </w:rPr>
      <w:tab/>
    </w:r>
    <w:r w:rsidR="00C3531F">
      <w:rPr>
        <w:color w:val="008000"/>
        <w:sz w:val="52"/>
        <w:u w:val="single"/>
      </w:rPr>
      <w:t>EESTI</w:t>
    </w:r>
    <w:r w:rsidR="00C3531F">
      <w:rPr>
        <w:color w:val="008000"/>
        <w:sz w:val="56"/>
        <w:u w:val="single"/>
      </w:rPr>
      <w:t xml:space="preserve"> </w:t>
    </w:r>
    <w:r w:rsidR="00C3531F">
      <w:rPr>
        <w:color w:val="008000"/>
        <w:sz w:val="52"/>
        <w:u w:val="single"/>
      </w:rPr>
      <w:t>JAHIMEESTE</w:t>
    </w:r>
    <w:r w:rsidR="00C3531F">
      <w:rPr>
        <w:color w:val="008000"/>
        <w:sz w:val="56"/>
        <w:u w:val="single"/>
      </w:rPr>
      <w:t xml:space="preserve"> </w:t>
    </w:r>
    <w:r w:rsidR="00C3531F">
      <w:rPr>
        <w:color w:val="008000"/>
        <w:sz w:val="52"/>
        <w:u w:val="single"/>
      </w:rPr>
      <w:t>SELTS</w:t>
    </w:r>
  </w:p>
  <w:p w:rsidR="00C3531F" w:rsidRDefault="00C3531F">
    <w:pPr>
      <w:pStyle w:val="Header"/>
      <w:tabs>
        <w:tab w:val="left" w:pos="1560"/>
      </w:tabs>
      <w:spacing w:before="100"/>
      <w:rPr>
        <w:rFonts w:ascii="Arial" w:hAnsi="Arial"/>
        <w:b/>
        <w:color w:val="008000"/>
      </w:rPr>
    </w:pPr>
    <w:r>
      <w:rPr>
        <w:rFonts w:ascii="Arial" w:hAnsi="Arial"/>
        <w:b/>
        <w:sz w:val="24"/>
      </w:rPr>
      <w:tab/>
    </w:r>
    <w:r>
      <w:rPr>
        <w:rFonts w:ascii="Arial" w:hAnsi="Arial"/>
        <w:b/>
        <w:color w:val="008000"/>
      </w:rPr>
      <w:t>ESTONIAN</w:t>
    </w:r>
    <w:r>
      <w:rPr>
        <w:rFonts w:ascii="Arial" w:hAnsi="Arial"/>
        <w:b/>
        <w:color w:val="008000"/>
        <w:sz w:val="12"/>
      </w:rPr>
      <w:t xml:space="preserve"> </w:t>
    </w:r>
    <w:r>
      <w:rPr>
        <w:rFonts w:ascii="Arial" w:hAnsi="Arial"/>
        <w:b/>
        <w:color w:val="008000"/>
      </w:rPr>
      <w:t>HUNTERS</w:t>
    </w:r>
    <w:r>
      <w:rPr>
        <w:rFonts w:ascii="Arial" w:hAnsi="Arial"/>
        <w:b/>
        <w:color w:val="008000"/>
        <w:sz w:val="12"/>
      </w:rPr>
      <w:t xml:space="preserve"> </w:t>
    </w:r>
    <w:r>
      <w:rPr>
        <w:rFonts w:ascii="Arial" w:hAnsi="Arial"/>
        <w:b/>
        <w:color w:val="008000"/>
      </w:rPr>
      <w:t>SOCIETY,</w:t>
    </w:r>
    <w:r>
      <w:rPr>
        <w:rFonts w:ascii="Arial" w:hAnsi="Arial"/>
        <w:b/>
        <w:color w:val="008000"/>
        <w:sz w:val="12"/>
      </w:rPr>
      <w:t xml:space="preserve"> </w:t>
    </w:r>
    <w:r>
      <w:rPr>
        <w:rFonts w:ascii="Arial" w:hAnsi="Arial"/>
        <w:b/>
        <w:color w:val="008000"/>
      </w:rPr>
      <w:t>ESTNISCHE</w:t>
    </w:r>
    <w:r>
      <w:rPr>
        <w:rFonts w:ascii="Arial" w:hAnsi="Arial"/>
        <w:b/>
        <w:color w:val="008000"/>
        <w:sz w:val="12"/>
      </w:rPr>
      <w:t xml:space="preserve"> </w:t>
    </w:r>
    <w:r>
      <w:rPr>
        <w:rFonts w:ascii="Arial" w:hAnsi="Arial"/>
        <w:b/>
        <w:color w:val="008000"/>
      </w:rPr>
      <w:t>JAGDGESELLSCHAFT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27EB"/>
    <w:multiLevelType w:val="multilevel"/>
    <w:tmpl w:val="1A627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A7"/>
    <w:rsid w:val="00001316"/>
    <w:rsid w:val="000426A4"/>
    <w:rsid w:val="00071BD5"/>
    <w:rsid w:val="00087188"/>
    <w:rsid w:val="000A06A7"/>
    <w:rsid w:val="000B3FF2"/>
    <w:rsid w:val="000C32A9"/>
    <w:rsid w:val="000D34B0"/>
    <w:rsid w:val="000D7DFB"/>
    <w:rsid w:val="000F5944"/>
    <w:rsid w:val="000F65E0"/>
    <w:rsid w:val="0015641B"/>
    <w:rsid w:val="001615C8"/>
    <w:rsid w:val="00190670"/>
    <w:rsid w:val="001D4807"/>
    <w:rsid w:val="001D7B67"/>
    <w:rsid w:val="001E17A1"/>
    <w:rsid w:val="00257113"/>
    <w:rsid w:val="002F5CDE"/>
    <w:rsid w:val="003439E3"/>
    <w:rsid w:val="003C31B2"/>
    <w:rsid w:val="003D5E74"/>
    <w:rsid w:val="0042115D"/>
    <w:rsid w:val="00426DA9"/>
    <w:rsid w:val="00440E01"/>
    <w:rsid w:val="004508EE"/>
    <w:rsid w:val="00465519"/>
    <w:rsid w:val="00482F9A"/>
    <w:rsid w:val="004A34D4"/>
    <w:rsid w:val="00552F8B"/>
    <w:rsid w:val="00554693"/>
    <w:rsid w:val="00576A2A"/>
    <w:rsid w:val="005F3B3F"/>
    <w:rsid w:val="00644E0C"/>
    <w:rsid w:val="00644FF6"/>
    <w:rsid w:val="0066520C"/>
    <w:rsid w:val="006A6C62"/>
    <w:rsid w:val="006F5108"/>
    <w:rsid w:val="00713C13"/>
    <w:rsid w:val="0071623F"/>
    <w:rsid w:val="00726538"/>
    <w:rsid w:val="007327EB"/>
    <w:rsid w:val="00772923"/>
    <w:rsid w:val="00814044"/>
    <w:rsid w:val="00841298"/>
    <w:rsid w:val="00843339"/>
    <w:rsid w:val="008648AF"/>
    <w:rsid w:val="00870734"/>
    <w:rsid w:val="00903B63"/>
    <w:rsid w:val="009649A3"/>
    <w:rsid w:val="00990008"/>
    <w:rsid w:val="009A3A71"/>
    <w:rsid w:val="009A3BE0"/>
    <w:rsid w:val="009D1027"/>
    <w:rsid w:val="00A100AF"/>
    <w:rsid w:val="00A5093C"/>
    <w:rsid w:val="00A9072A"/>
    <w:rsid w:val="00AA0E0A"/>
    <w:rsid w:val="00AC49EF"/>
    <w:rsid w:val="00B217C1"/>
    <w:rsid w:val="00B6315A"/>
    <w:rsid w:val="00B7140E"/>
    <w:rsid w:val="00B978C0"/>
    <w:rsid w:val="00BC7F51"/>
    <w:rsid w:val="00C0026B"/>
    <w:rsid w:val="00C11CE2"/>
    <w:rsid w:val="00C3288B"/>
    <w:rsid w:val="00C33582"/>
    <w:rsid w:val="00C3531F"/>
    <w:rsid w:val="00C54AE6"/>
    <w:rsid w:val="00C65347"/>
    <w:rsid w:val="00CB361F"/>
    <w:rsid w:val="00CB76EC"/>
    <w:rsid w:val="00D17C82"/>
    <w:rsid w:val="00D3654D"/>
    <w:rsid w:val="00D52303"/>
    <w:rsid w:val="00D82DEE"/>
    <w:rsid w:val="00E02352"/>
    <w:rsid w:val="00E12317"/>
    <w:rsid w:val="00E241B9"/>
    <w:rsid w:val="00E27ED2"/>
    <w:rsid w:val="00E31756"/>
    <w:rsid w:val="00E44241"/>
    <w:rsid w:val="00E523F2"/>
    <w:rsid w:val="00E6423C"/>
    <w:rsid w:val="00E66AB8"/>
    <w:rsid w:val="00EB6908"/>
    <w:rsid w:val="00F53953"/>
    <w:rsid w:val="00F57FF4"/>
    <w:rsid w:val="00F73D44"/>
    <w:rsid w:val="00F87EC0"/>
    <w:rsid w:val="00FC7B0C"/>
    <w:rsid w:val="00FF4C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087B2-09D9-47D8-BE51-A0069F6D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EC"/>
    <w:pPr>
      <w:suppressAutoHyphens/>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B76EC"/>
  </w:style>
  <w:style w:type="character" w:customStyle="1" w:styleId="WW-Absatz-Standardschriftart">
    <w:name w:val="WW-Absatz-Standardschriftart"/>
    <w:rsid w:val="00CB76EC"/>
  </w:style>
  <w:style w:type="character" w:customStyle="1" w:styleId="WW-Absatz-Standardschriftart1">
    <w:name w:val="WW-Absatz-Standardschriftart1"/>
    <w:rsid w:val="00CB76EC"/>
  </w:style>
  <w:style w:type="character" w:customStyle="1" w:styleId="WW-Absatz-Standardschriftart11">
    <w:name w:val="WW-Absatz-Standardschriftart11"/>
    <w:rsid w:val="00CB76EC"/>
  </w:style>
  <w:style w:type="character" w:customStyle="1" w:styleId="NumberingSymbols">
    <w:name w:val="Numbering Symbols"/>
    <w:rsid w:val="00CB76EC"/>
  </w:style>
  <w:style w:type="paragraph" w:customStyle="1" w:styleId="Heading">
    <w:name w:val="Heading"/>
    <w:basedOn w:val="Normal"/>
    <w:next w:val="BodyText"/>
    <w:rsid w:val="00CB76EC"/>
    <w:pPr>
      <w:keepNext/>
      <w:spacing w:before="240" w:after="120"/>
    </w:pPr>
    <w:rPr>
      <w:rFonts w:ascii="Arial" w:eastAsia="Lucida Sans Unicode" w:hAnsi="Arial" w:cs="Tahoma"/>
      <w:sz w:val="28"/>
      <w:szCs w:val="28"/>
    </w:rPr>
  </w:style>
  <w:style w:type="paragraph" w:styleId="BodyText">
    <w:name w:val="Body Text"/>
    <w:basedOn w:val="Normal"/>
    <w:semiHidden/>
    <w:rsid w:val="00CB76EC"/>
    <w:pPr>
      <w:spacing w:after="120"/>
    </w:pPr>
  </w:style>
  <w:style w:type="paragraph" w:styleId="List">
    <w:name w:val="List"/>
    <w:basedOn w:val="BodyText"/>
    <w:semiHidden/>
    <w:rsid w:val="00CB76EC"/>
    <w:rPr>
      <w:rFonts w:cs="Tahoma"/>
    </w:rPr>
  </w:style>
  <w:style w:type="paragraph" w:styleId="Caption">
    <w:name w:val="caption"/>
    <w:basedOn w:val="Normal"/>
    <w:qFormat/>
    <w:rsid w:val="00CB76EC"/>
    <w:pPr>
      <w:suppressLineNumbers/>
      <w:spacing w:before="120" w:after="120"/>
    </w:pPr>
    <w:rPr>
      <w:rFonts w:cs="Tahoma"/>
      <w:i/>
      <w:iCs/>
      <w:sz w:val="24"/>
      <w:szCs w:val="24"/>
    </w:rPr>
  </w:style>
  <w:style w:type="paragraph" w:customStyle="1" w:styleId="Index">
    <w:name w:val="Index"/>
    <w:basedOn w:val="Normal"/>
    <w:rsid w:val="00CB76EC"/>
    <w:pPr>
      <w:suppressLineNumbers/>
    </w:pPr>
    <w:rPr>
      <w:rFonts w:cs="Tahoma"/>
    </w:rPr>
  </w:style>
  <w:style w:type="paragraph" w:customStyle="1" w:styleId="Joonis">
    <w:name w:val="Joonis"/>
    <w:basedOn w:val="Normal"/>
    <w:rsid w:val="00CB76EC"/>
    <w:pPr>
      <w:spacing w:before="120" w:after="240"/>
      <w:jc w:val="both"/>
    </w:pPr>
    <w:rPr>
      <w:color w:val="000000"/>
      <w:sz w:val="24"/>
      <w:lang w:val="et-EE"/>
    </w:rPr>
  </w:style>
  <w:style w:type="paragraph" w:styleId="Header">
    <w:name w:val="header"/>
    <w:basedOn w:val="Normal"/>
    <w:semiHidden/>
    <w:rsid w:val="00CB76EC"/>
    <w:pPr>
      <w:tabs>
        <w:tab w:val="center" w:pos="4153"/>
        <w:tab w:val="right" w:pos="8306"/>
      </w:tabs>
    </w:pPr>
  </w:style>
  <w:style w:type="paragraph" w:styleId="Footer">
    <w:name w:val="footer"/>
    <w:basedOn w:val="Normal"/>
    <w:semiHidden/>
    <w:rsid w:val="00CB76EC"/>
    <w:pPr>
      <w:tabs>
        <w:tab w:val="center" w:pos="4153"/>
        <w:tab w:val="right" w:pos="8306"/>
      </w:tabs>
    </w:pPr>
  </w:style>
  <w:style w:type="character" w:styleId="Hyperlink">
    <w:name w:val="Hyperlink"/>
    <w:uiPriority w:val="99"/>
    <w:unhideWhenUsed/>
    <w:rsid w:val="009A3A71"/>
    <w:rPr>
      <w:color w:val="0000FF"/>
      <w:u w:val="single"/>
    </w:rPr>
  </w:style>
  <w:style w:type="paragraph" w:styleId="ListParagraph">
    <w:name w:val="List Paragraph"/>
    <w:basedOn w:val="Normal"/>
    <w:uiPriority w:val="34"/>
    <w:qFormat/>
    <w:rsid w:val="00C54AE6"/>
    <w:pPr>
      <w:autoSpaceDN w:val="0"/>
      <w:spacing w:after="200" w:line="276" w:lineRule="auto"/>
      <w:ind w:left="720"/>
    </w:pPr>
    <w:rPr>
      <w:rFonts w:ascii="Calibri" w:eastAsia="Calibri" w:hAnsi="Calibri"/>
      <w:sz w:val="22"/>
      <w:szCs w:val="22"/>
      <w:lang w:val="et-EE" w:eastAsia="en-US"/>
    </w:rPr>
  </w:style>
  <w:style w:type="paragraph" w:styleId="BalloonText">
    <w:name w:val="Balloon Text"/>
    <w:basedOn w:val="Normal"/>
    <w:link w:val="BalloonTextChar"/>
    <w:uiPriority w:val="99"/>
    <w:semiHidden/>
    <w:unhideWhenUsed/>
    <w:rsid w:val="000C3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2A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4910">
      <w:bodyDiv w:val="1"/>
      <w:marLeft w:val="0"/>
      <w:marRight w:val="0"/>
      <w:marTop w:val="0"/>
      <w:marBottom w:val="0"/>
      <w:divBdr>
        <w:top w:val="none" w:sz="0" w:space="0" w:color="auto"/>
        <w:left w:val="none" w:sz="0" w:space="0" w:color="auto"/>
        <w:bottom w:val="none" w:sz="0" w:space="0" w:color="auto"/>
        <w:right w:val="none" w:sz="0" w:space="0" w:color="auto"/>
      </w:divBdr>
    </w:div>
    <w:div w:id="439759915">
      <w:bodyDiv w:val="1"/>
      <w:marLeft w:val="0"/>
      <w:marRight w:val="0"/>
      <w:marTop w:val="0"/>
      <w:marBottom w:val="0"/>
      <w:divBdr>
        <w:top w:val="none" w:sz="0" w:space="0" w:color="auto"/>
        <w:left w:val="none" w:sz="0" w:space="0" w:color="auto"/>
        <w:bottom w:val="none" w:sz="0" w:space="0" w:color="auto"/>
        <w:right w:val="none" w:sz="0" w:space="0" w:color="auto"/>
      </w:divBdr>
    </w:div>
    <w:div w:id="611009869">
      <w:bodyDiv w:val="1"/>
      <w:marLeft w:val="0"/>
      <w:marRight w:val="0"/>
      <w:marTop w:val="0"/>
      <w:marBottom w:val="0"/>
      <w:divBdr>
        <w:top w:val="none" w:sz="0" w:space="0" w:color="auto"/>
        <w:left w:val="none" w:sz="0" w:space="0" w:color="auto"/>
        <w:bottom w:val="none" w:sz="0" w:space="0" w:color="auto"/>
        <w:right w:val="none" w:sz="0" w:space="0" w:color="auto"/>
      </w:divBdr>
    </w:div>
    <w:div w:id="875198141">
      <w:bodyDiv w:val="1"/>
      <w:marLeft w:val="0"/>
      <w:marRight w:val="0"/>
      <w:marTop w:val="0"/>
      <w:marBottom w:val="0"/>
      <w:divBdr>
        <w:top w:val="none" w:sz="0" w:space="0" w:color="auto"/>
        <w:left w:val="none" w:sz="0" w:space="0" w:color="auto"/>
        <w:bottom w:val="none" w:sz="0" w:space="0" w:color="auto"/>
        <w:right w:val="none" w:sz="0" w:space="0" w:color="auto"/>
      </w:divBdr>
    </w:div>
    <w:div w:id="1561869531">
      <w:bodyDiv w:val="1"/>
      <w:marLeft w:val="0"/>
      <w:marRight w:val="0"/>
      <w:marTop w:val="0"/>
      <w:marBottom w:val="0"/>
      <w:divBdr>
        <w:top w:val="none" w:sz="0" w:space="0" w:color="auto"/>
        <w:left w:val="none" w:sz="0" w:space="0" w:color="auto"/>
        <w:bottom w:val="none" w:sz="0" w:space="0" w:color="auto"/>
        <w:right w:val="none" w:sz="0" w:space="0" w:color="auto"/>
      </w:divBdr>
    </w:div>
    <w:div w:id="16309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26FA-EAE8-46C9-B9AC-C4FCE266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1827</Characters>
  <Application>Microsoft Office Word</Application>
  <DocSecurity>0</DocSecurity>
  <Lines>15</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Comfort Oru Hotell</vt:lpstr>
      <vt:lpstr>Comfort Oru Hotell</vt:lpstr>
    </vt:vector>
  </TitlesOfParts>
  <Company>Microsoft</Company>
  <LinksUpToDate>false</LinksUpToDate>
  <CharactersWithSpaces>2137</CharactersWithSpaces>
  <SharedDoc>false</SharedDoc>
  <HLinks>
    <vt:vector size="6" baseType="variant">
      <vt:variant>
        <vt:i4>7733327</vt:i4>
      </vt:variant>
      <vt:variant>
        <vt:i4>0</vt:i4>
      </vt:variant>
      <vt:variant>
        <vt:i4>0</vt:i4>
      </vt:variant>
      <vt:variant>
        <vt:i4>5</vt:i4>
      </vt:variant>
      <vt:variant>
        <vt:lpwstr>mailto:Maarja.Kristian@vet.agri.ee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Comfort Oru Hotell</dc:title>
  <dc:creator>Katsetaja</dc:creator>
  <cp:lastModifiedBy>andra@ejs.ee</cp:lastModifiedBy>
  <cp:revision>2</cp:revision>
  <cp:lastPrinted>2017-12-05T06:37:00Z</cp:lastPrinted>
  <dcterms:created xsi:type="dcterms:W3CDTF">2018-01-10T12:43:00Z</dcterms:created>
  <dcterms:modified xsi:type="dcterms:W3CDTF">2018-01-10T12:43:00Z</dcterms:modified>
</cp:coreProperties>
</file>