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1F4831" w:rsidP="00FA3AB5">
      <w:pPr>
        <w:jc w:val="right"/>
        <w:rPr>
          <w:rFonts w:cs="Tahoma"/>
          <w:u w:val="single"/>
        </w:rPr>
      </w:pPr>
      <w:r>
        <w:rPr>
          <w:noProof/>
          <w:lang w:eastAsia="et-EE"/>
        </w:rPr>
        <w:drawing>
          <wp:anchor distT="0" distB="0" distL="114935" distR="114935" simplePos="0" relativeHeight="251657728" behindDoc="0" locked="0" layoutInCell="1" allowOverlap="1">
            <wp:simplePos x="0" y="0"/>
            <wp:positionH relativeFrom="column">
              <wp:posOffset>2233930</wp:posOffset>
            </wp:positionH>
            <wp:positionV relativeFrom="paragraph">
              <wp:posOffset>372745</wp:posOffset>
            </wp:positionV>
            <wp:extent cx="1177290" cy="1024890"/>
            <wp:effectExtent l="19050" t="0" r="381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77290" cy="1024890"/>
                    </a:xfrm>
                    <a:prstGeom prst="rect">
                      <a:avLst/>
                    </a:prstGeom>
                    <a:solidFill>
                      <a:srgbClr val="FFFFFF"/>
                    </a:solidFill>
                    <a:ln w="9525">
                      <a:noFill/>
                      <a:miter lim="800000"/>
                      <a:headEnd/>
                      <a:tailEnd/>
                    </a:ln>
                  </pic:spPr>
                </pic:pic>
              </a:graphicData>
            </a:graphic>
          </wp:anchor>
        </w:drawing>
      </w:r>
      <w:r w:rsidR="001A5B6D">
        <w:rPr>
          <w:rFonts w:cs="Tahoma"/>
        </w:rPr>
        <w:t xml:space="preserve">      </w:t>
      </w:r>
    </w:p>
    <w:p w:rsidR="0079440A" w:rsidRDefault="008F5711" w:rsidP="008F5711">
      <w:pPr>
        <w:rPr>
          <w:rFonts w:cs="Tahoma"/>
          <w:sz w:val="28"/>
          <w:szCs w:val="28"/>
        </w:rPr>
      </w:pPr>
      <w:r>
        <w:t xml:space="preserve">                                    </w:t>
      </w:r>
      <w:r w:rsidR="0079440A">
        <w:t xml:space="preserve">                </w:t>
      </w:r>
      <w:r w:rsidR="001A5B6D">
        <w:rPr>
          <w:rFonts w:cs="Tahoma"/>
          <w:sz w:val="28"/>
          <w:szCs w:val="28"/>
        </w:rPr>
        <w:t>Eesti Jahim</w:t>
      </w:r>
      <w:r w:rsidR="00D874DD">
        <w:rPr>
          <w:rFonts w:cs="Tahoma"/>
          <w:sz w:val="28"/>
          <w:szCs w:val="28"/>
        </w:rPr>
        <w:t>eeste Seltsi</w:t>
      </w:r>
    </w:p>
    <w:p w:rsidR="0079440A" w:rsidRPr="0079440A" w:rsidRDefault="0079440A" w:rsidP="008F5711">
      <w:pPr>
        <w:rPr>
          <w:rFonts w:cs="Tahoma"/>
          <w:b/>
          <w:sz w:val="28"/>
          <w:szCs w:val="28"/>
        </w:rPr>
      </w:pPr>
      <w:r>
        <w:rPr>
          <w:rFonts w:cs="Tahoma"/>
          <w:sz w:val="28"/>
          <w:szCs w:val="28"/>
        </w:rPr>
        <w:t xml:space="preserve">                                                    </w:t>
      </w:r>
      <w:r w:rsidRPr="0079440A">
        <w:rPr>
          <w:rFonts w:cs="Tahoma"/>
          <w:b/>
          <w:sz w:val="28"/>
          <w:szCs w:val="28"/>
        </w:rPr>
        <w:t xml:space="preserve">JUHATUSE </w:t>
      </w:r>
    </w:p>
    <w:p w:rsidR="001A5B6D" w:rsidRDefault="0079440A" w:rsidP="008F5711">
      <w:pPr>
        <w:rPr>
          <w:rFonts w:cs="Tahoma"/>
          <w:b/>
          <w:sz w:val="28"/>
          <w:szCs w:val="28"/>
        </w:rPr>
      </w:pPr>
      <w:r w:rsidRPr="0079440A">
        <w:rPr>
          <w:rFonts w:cs="Tahoma"/>
          <w:b/>
          <w:sz w:val="28"/>
          <w:szCs w:val="28"/>
        </w:rPr>
        <w:t xml:space="preserve">                                      KOOSOLEKU  PROTOKOLL</w:t>
      </w:r>
    </w:p>
    <w:p w:rsidR="0079440A" w:rsidRPr="0079440A" w:rsidRDefault="0079440A" w:rsidP="008F5711">
      <w:pPr>
        <w:rPr>
          <w:rFonts w:cs="Tahoma"/>
          <w:b/>
          <w:sz w:val="28"/>
          <w:szCs w:val="28"/>
        </w:rPr>
      </w:pPr>
    </w:p>
    <w:p w:rsidR="001A5B6D" w:rsidRPr="006B6270" w:rsidRDefault="0079440A" w:rsidP="0079440A">
      <w:pPr>
        <w:rPr>
          <w:rFonts w:cs="Tahoma"/>
        </w:rPr>
      </w:pPr>
      <w:r w:rsidRPr="006B6270">
        <w:rPr>
          <w:rFonts w:cs="Tahoma"/>
        </w:rPr>
        <w:t xml:space="preserve">Tallinn, Kuristiku 7                                                                      </w:t>
      </w:r>
      <w:r w:rsidR="00852D1D">
        <w:rPr>
          <w:rFonts w:cs="Tahoma"/>
        </w:rPr>
        <w:t xml:space="preserve">               </w:t>
      </w:r>
      <w:r w:rsidRPr="006B6270">
        <w:rPr>
          <w:rFonts w:cs="Tahoma"/>
        </w:rPr>
        <w:t xml:space="preserve">  28.05.2015.a.  </w:t>
      </w:r>
    </w:p>
    <w:p w:rsidR="008D010F" w:rsidRPr="006B6270" w:rsidRDefault="008D010F" w:rsidP="0079440A">
      <w:pPr>
        <w:rPr>
          <w:rFonts w:cs="Tahoma"/>
        </w:rPr>
      </w:pPr>
    </w:p>
    <w:p w:rsidR="0079440A" w:rsidRPr="006B6270" w:rsidRDefault="0079440A" w:rsidP="0079440A">
      <w:pPr>
        <w:rPr>
          <w:rFonts w:cs="Tahoma"/>
        </w:rPr>
      </w:pPr>
    </w:p>
    <w:p w:rsidR="0079440A" w:rsidRPr="006B6270" w:rsidRDefault="0079440A" w:rsidP="0079440A">
      <w:pPr>
        <w:rPr>
          <w:rFonts w:cs="Tahoma"/>
        </w:rPr>
      </w:pPr>
      <w:r w:rsidRPr="006B6270">
        <w:rPr>
          <w:rFonts w:cs="Tahoma"/>
        </w:rPr>
        <w:t xml:space="preserve">Algus: 13.00                                                                                     </w:t>
      </w:r>
      <w:r w:rsidR="00852D1D">
        <w:rPr>
          <w:rFonts w:cs="Tahoma"/>
        </w:rPr>
        <w:t xml:space="preserve">              </w:t>
      </w:r>
      <w:r w:rsidRPr="006B6270">
        <w:rPr>
          <w:rFonts w:cs="Tahoma"/>
        </w:rPr>
        <w:t xml:space="preserve"> Lõpp 15.50</w:t>
      </w:r>
    </w:p>
    <w:p w:rsidR="009D7884" w:rsidRPr="006B6270" w:rsidRDefault="009D7884" w:rsidP="00D874DD">
      <w:pPr>
        <w:jc w:val="center"/>
        <w:rPr>
          <w:rStyle w:val="Hperlink"/>
          <w:rFonts w:cs="Tahoma"/>
        </w:rPr>
      </w:pPr>
    </w:p>
    <w:p w:rsidR="00E74BAC" w:rsidRPr="006B6270" w:rsidRDefault="00E036BD" w:rsidP="00E036BD">
      <w:pPr>
        <w:rPr>
          <w:rStyle w:val="Hperlink"/>
          <w:rFonts w:cs="Tahoma"/>
          <w:color w:val="auto"/>
          <w:u w:val="none"/>
        </w:rPr>
      </w:pPr>
      <w:r w:rsidRPr="006B6270">
        <w:rPr>
          <w:rStyle w:val="Hperlink"/>
          <w:rFonts w:cs="Tahoma"/>
          <w:b/>
          <w:color w:val="auto"/>
          <w:u w:val="none"/>
        </w:rPr>
        <w:t>Kohal olid</w:t>
      </w:r>
      <w:r w:rsidRPr="006B6270">
        <w:rPr>
          <w:rStyle w:val="Hperlink"/>
          <w:rFonts w:cs="Tahoma"/>
          <w:color w:val="auto"/>
          <w:u w:val="none"/>
        </w:rPr>
        <w:t xml:space="preserve">: Margus Puust, Priit Piilmann, </w:t>
      </w:r>
      <w:r w:rsidR="0079440A" w:rsidRPr="006B6270">
        <w:rPr>
          <w:rStyle w:val="Hperlink"/>
          <w:rFonts w:cs="Tahoma"/>
          <w:color w:val="auto"/>
          <w:u w:val="none"/>
        </w:rPr>
        <w:t xml:space="preserve">Aigar Kallas, </w:t>
      </w:r>
      <w:r w:rsidRPr="006B6270">
        <w:rPr>
          <w:rStyle w:val="Hperlink"/>
          <w:rFonts w:cs="Tahoma"/>
          <w:color w:val="auto"/>
          <w:u w:val="none"/>
        </w:rPr>
        <w:t xml:space="preserve">Toomas Kõuhkna, Oliver Leif, Roland Pullerits, </w:t>
      </w:r>
      <w:r w:rsidR="008D010F" w:rsidRPr="006B6270">
        <w:rPr>
          <w:rStyle w:val="Hperlink"/>
          <w:rFonts w:cs="Tahoma"/>
          <w:color w:val="auto"/>
          <w:u w:val="none"/>
        </w:rPr>
        <w:t xml:space="preserve"> </w:t>
      </w:r>
      <w:r w:rsidR="00E74BAC" w:rsidRPr="006B6270">
        <w:rPr>
          <w:rStyle w:val="Hperlink"/>
          <w:rFonts w:cs="Tahoma"/>
          <w:color w:val="auto"/>
          <w:u w:val="none"/>
        </w:rPr>
        <w:t>Karel Rüütli</w:t>
      </w:r>
      <w:r w:rsidR="00E94F48" w:rsidRPr="006B6270">
        <w:rPr>
          <w:rStyle w:val="Hperlink"/>
          <w:rFonts w:cs="Tahoma"/>
          <w:color w:val="auto"/>
          <w:u w:val="none"/>
        </w:rPr>
        <w:t xml:space="preserve">, </w:t>
      </w:r>
      <w:r w:rsidRPr="006B6270">
        <w:rPr>
          <w:rStyle w:val="Hperlink"/>
          <w:rFonts w:cs="Tahoma"/>
          <w:color w:val="auto"/>
          <w:u w:val="none"/>
        </w:rPr>
        <w:t xml:space="preserve">Jaak Volmer, Raul Vahter, Lembit Kaljuvee, Aarne Taal, Mati Kivistik, Jaanus Põldmaa, Toomas Marrandi, </w:t>
      </w:r>
      <w:r w:rsidR="008E7087" w:rsidRPr="006B6270">
        <w:rPr>
          <w:rStyle w:val="Hperlink"/>
          <w:rFonts w:cs="Tahoma"/>
          <w:color w:val="auto"/>
          <w:u w:val="none"/>
        </w:rPr>
        <w:t>Tõnu Juul</w:t>
      </w:r>
      <w:r w:rsidR="001B171A">
        <w:rPr>
          <w:rStyle w:val="Hperlink"/>
          <w:rFonts w:cs="Tahoma"/>
          <w:color w:val="auto"/>
          <w:u w:val="none"/>
        </w:rPr>
        <w:t>, Rein Rosenberg.</w:t>
      </w:r>
    </w:p>
    <w:p w:rsidR="00E036BD" w:rsidRPr="006B6270" w:rsidRDefault="00E036BD" w:rsidP="00E036BD">
      <w:pPr>
        <w:rPr>
          <w:rStyle w:val="Hperlink"/>
          <w:rFonts w:cs="Tahoma"/>
          <w:color w:val="auto"/>
          <w:u w:val="none"/>
        </w:rPr>
      </w:pPr>
      <w:r w:rsidRPr="006B6270">
        <w:rPr>
          <w:rStyle w:val="Hperlink"/>
          <w:rFonts w:cs="Tahoma"/>
          <w:b/>
          <w:color w:val="auto"/>
          <w:u w:val="none"/>
        </w:rPr>
        <w:t>Puudusid</w:t>
      </w:r>
      <w:r w:rsidRPr="006B6270">
        <w:rPr>
          <w:rStyle w:val="Hperlink"/>
          <w:rFonts w:cs="Tahoma"/>
          <w:color w:val="auto"/>
          <w:u w:val="none"/>
        </w:rPr>
        <w:t xml:space="preserve">: Taavi Veskimäe, Aigar Kallas, Neinar Seli, </w:t>
      </w:r>
      <w:r w:rsidR="00E74BAC" w:rsidRPr="006B6270">
        <w:rPr>
          <w:rStyle w:val="Hperlink"/>
          <w:rFonts w:cs="Tahoma"/>
          <w:color w:val="auto"/>
          <w:u w:val="none"/>
        </w:rPr>
        <w:t>Tiit Tammsaar</w:t>
      </w:r>
      <w:r w:rsidR="006E6461">
        <w:rPr>
          <w:rStyle w:val="Hperlink"/>
          <w:rFonts w:cs="Tahoma"/>
          <w:color w:val="auto"/>
          <w:u w:val="none"/>
        </w:rPr>
        <w:t>.</w:t>
      </w:r>
    </w:p>
    <w:p w:rsidR="00E74BAC" w:rsidRPr="006B6270" w:rsidRDefault="008D010F" w:rsidP="00E74BAC">
      <w:pPr>
        <w:rPr>
          <w:rFonts w:cs="Tahoma"/>
        </w:rPr>
      </w:pPr>
      <w:r w:rsidRPr="006B6270">
        <w:rPr>
          <w:rFonts w:cs="Tahoma"/>
          <w:b/>
        </w:rPr>
        <w:t>Kutsutud</w:t>
      </w:r>
      <w:r w:rsidR="00E036BD" w:rsidRPr="006B6270">
        <w:rPr>
          <w:rFonts w:cs="Tahoma"/>
        </w:rPr>
        <w:t xml:space="preserve">: </w:t>
      </w:r>
      <w:r w:rsidR="0079440A" w:rsidRPr="006B6270">
        <w:rPr>
          <w:rFonts w:cs="Tahoma"/>
        </w:rPr>
        <w:t>Andres Onemar.</w:t>
      </w:r>
    </w:p>
    <w:p w:rsidR="0079440A" w:rsidRPr="006B6270" w:rsidRDefault="0079440A" w:rsidP="00E74BAC">
      <w:pPr>
        <w:rPr>
          <w:rFonts w:cs="Tahoma"/>
        </w:rPr>
      </w:pPr>
    </w:p>
    <w:p w:rsidR="00E74BAC" w:rsidRPr="006B6270" w:rsidRDefault="008D010F" w:rsidP="00E74BAC">
      <w:pPr>
        <w:rPr>
          <w:rFonts w:cs="Tahoma"/>
        </w:rPr>
      </w:pPr>
      <w:r w:rsidRPr="006B6270">
        <w:rPr>
          <w:rFonts w:cs="Tahoma"/>
        </w:rPr>
        <w:t>Vastavalt juhatuse koosoleku reglemendile juhatas koosolekut president Margus Puust ja protokollis Lea Truska.</w:t>
      </w:r>
    </w:p>
    <w:p w:rsidR="008D010F" w:rsidRPr="006B6270" w:rsidRDefault="008D010F" w:rsidP="00E74BAC">
      <w:pPr>
        <w:rPr>
          <w:rFonts w:cs="Tahoma"/>
        </w:rPr>
      </w:pPr>
    </w:p>
    <w:p w:rsidR="001F4831" w:rsidRPr="001B171A" w:rsidRDefault="006B6270" w:rsidP="00E74BAC">
      <w:pPr>
        <w:rPr>
          <w:rFonts w:cs="Tahoma"/>
          <w:sz w:val="28"/>
          <w:szCs w:val="28"/>
          <w:u w:val="single"/>
        </w:rPr>
      </w:pPr>
      <w:r w:rsidRPr="001B171A">
        <w:rPr>
          <w:rFonts w:cs="Tahoma"/>
          <w:sz w:val="28"/>
          <w:szCs w:val="28"/>
          <w:u w:val="single"/>
        </w:rPr>
        <w:t>1.</w:t>
      </w:r>
      <w:r w:rsidR="001F4831" w:rsidRPr="001B171A">
        <w:rPr>
          <w:rFonts w:cs="Tahoma"/>
          <w:sz w:val="28"/>
          <w:szCs w:val="28"/>
          <w:u w:val="single"/>
        </w:rPr>
        <w:t xml:space="preserve">Päevakorra kinnitamine. </w:t>
      </w:r>
    </w:p>
    <w:p w:rsidR="00E74BAC" w:rsidRDefault="006B6270" w:rsidP="006B6270">
      <w:pPr>
        <w:pStyle w:val="Vahedeta"/>
      </w:pPr>
      <w:r>
        <w:t xml:space="preserve">Koosoleku juhataja teeb ettepaneku kinnitada varem saadetud päevakord. </w:t>
      </w:r>
      <w:r w:rsidR="00E74BAC">
        <w:t>Hääletati – kõik poolt.</w:t>
      </w:r>
    </w:p>
    <w:p w:rsidR="006B6270" w:rsidRDefault="006B6270" w:rsidP="006B6270">
      <w:pPr>
        <w:pStyle w:val="Vahedeta"/>
      </w:pPr>
      <w:r>
        <w:t>Otsus: kinnitada alljärgnev päevakord:</w:t>
      </w:r>
    </w:p>
    <w:p w:rsidR="006B6270" w:rsidRDefault="006B6270" w:rsidP="006B6270">
      <w:pPr>
        <w:pStyle w:val="Vahedeta"/>
      </w:pPr>
    </w:p>
    <w:p w:rsidR="001F4831" w:rsidRPr="001B171A" w:rsidRDefault="006B6270" w:rsidP="006B6270">
      <w:pPr>
        <w:pStyle w:val="Vahedeta"/>
        <w:rPr>
          <w:rFonts w:cs="Tahoma"/>
          <w:u w:val="single"/>
        </w:rPr>
      </w:pPr>
      <w:r w:rsidRPr="001B171A">
        <w:rPr>
          <w:u w:val="single"/>
        </w:rPr>
        <w:t>2.</w:t>
      </w:r>
      <w:r w:rsidR="001F4831" w:rsidRPr="001B171A">
        <w:rPr>
          <w:rFonts w:cs="Tahoma"/>
          <w:u w:val="single"/>
        </w:rPr>
        <w:t>Vardi JS ja Eesti Naisküttide Seltsi liikmeksastumise avalduste läbivaatamine.</w:t>
      </w:r>
    </w:p>
    <w:p w:rsidR="006B6270" w:rsidRPr="006B6270" w:rsidRDefault="006B6270" w:rsidP="006B6270">
      <w:pPr>
        <w:pStyle w:val="Vahedeta"/>
        <w:rPr>
          <w:rFonts w:cs="Tahoma"/>
        </w:rPr>
      </w:pPr>
      <w:r w:rsidRPr="006B6270">
        <w:rPr>
          <w:rFonts w:cs="Tahoma"/>
        </w:rPr>
        <w:t>Avalduse EJS liikmeksastumise kohta on esitanud Eesti Naisküttide Selts ja Vardi Jahiselts.</w:t>
      </w:r>
    </w:p>
    <w:p w:rsidR="00E74BAC" w:rsidRDefault="00E74BAC" w:rsidP="006B6270">
      <w:r w:rsidRPr="006B6270">
        <w:rPr>
          <w:u w:val="single"/>
        </w:rPr>
        <w:t>Eesti Naisküttide Seltsi</w:t>
      </w:r>
      <w:r>
        <w:t xml:space="preserve"> </w:t>
      </w:r>
      <w:r w:rsidR="006B6270">
        <w:t>on tulnud tutvustama</w:t>
      </w:r>
      <w:r>
        <w:t xml:space="preserve"> esindus Jaanika Valge</w:t>
      </w:r>
      <w:r w:rsidR="006B6270">
        <w:t>,</w:t>
      </w:r>
      <w:r>
        <w:t xml:space="preserve"> Anneli Vints</w:t>
      </w:r>
      <w:r w:rsidR="006B6270">
        <w:t xml:space="preserve"> ja</w:t>
      </w:r>
      <w:r>
        <w:t xml:space="preserve"> Terje Saar</w:t>
      </w:r>
      <w:r w:rsidR="006B6270">
        <w:t>. S</w:t>
      </w:r>
      <w:r>
        <w:t xml:space="preserve">elts </w:t>
      </w:r>
      <w:r w:rsidR="006B6270">
        <w:t xml:space="preserve">on loodud </w:t>
      </w:r>
      <w:r>
        <w:t xml:space="preserve">märtsis 2015 </w:t>
      </w:r>
      <w:r w:rsidR="006B6270">
        <w:t>eesmärgiga arendada</w:t>
      </w:r>
      <w:r>
        <w:t xml:space="preserve"> naiste</w:t>
      </w:r>
      <w:r w:rsidR="006B6270">
        <w:t>,</w:t>
      </w:r>
      <w:r>
        <w:t xml:space="preserve"> noorte ja koertega </w:t>
      </w:r>
      <w:r w:rsidR="006B6270">
        <w:t>jahipidamist. EJSi liikmeskonda ajendas astuma soov</w:t>
      </w:r>
      <w:r>
        <w:t xml:space="preserve"> </w:t>
      </w:r>
      <w:r w:rsidR="006B6270">
        <w:t>saada teavet otse</w:t>
      </w:r>
      <w:r>
        <w:t xml:space="preserve">  ja </w:t>
      </w:r>
      <w:r w:rsidR="006B6270">
        <w:t>osaleda ning anda enda panus jahindus</w:t>
      </w:r>
      <w:r>
        <w:t>koolitus</w:t>
      </w:r>
      <w:r w:rsidR="006B6270">
        <w:t>t</w:t>
      </w:r>
      <w:r>
        <w:t>e osas. Selts juhatuses 8 liiget, kes on ka lihtliikmed. Juunis</w:t>
      </w:r>
      <w:r w:rsidR="006B6270">
        <w:t xml:space="preserve"> toimub </w:t>
      </w:r>
      <w:r>
        <w:t xml:space="preserve"> </w:t>
      </w:r>
      <w:r w:rsidR="006E6461">
        <w:t>uute liikmete vastuvõtt. Igast E</w:t>
      </w:r>
      <w:r>
        <w:t xml:space="preserve">esti regioonist </w:t>
      </w:r>
      <w:r w:rsidR="006B6270">
        <w:t xml:space="preserve">on üks </w:t>
      </w:r>
      <w:r>
        <w:t>juhatuse liige.</w:t>
      </w:r>
    </w:p>
    <w:p w:rsidR="00E74BAC" w:rsidRDefault="006B6270" w:rsidP="006B6270">
      <w:r>
        <w:t>Juhatuse liikmed küsivad, kas seltsil on oma jahimaad. Vastus on, et hetkel mitte aga lähiajal</w:t>
      </w:r>
      <w:r w:rsidR="00E74BAC">
        <w:t>– loodavad rentida jahimaid Viljandimaal.</w:t>
      </w:r>
    </w:p>
    <w:p w:rsidR="00E74BAC" w:rsidRDefault="006B6270" w:rsidP="006B6270">
      <w:r w:rsidRPr="0081415C">
        <w:rPr>
          <w:u w:val="single"/>
        </w:rPr>
        <w:t>Koosoleku juhataja</w:t>
      </w:r>
      <w:r>
        <w:t xml:space="preserve"> paneb hääletusele ettepaneku võtta Eesti Naisküttide Selts EJS liikmeks.</w:t>
      </w:r>
    </w:p>
    <w:p w:rsidR="006B6270" w:rsidRPr="006B6270" w:rsidRDefault="00E74BAC" w:rsidP="006B6270">
      <w:r w:rsidRPr="006B6270">
        <w:rPr>
          <w:rFonts w:cs="Tahoma"/>
        </w:rPr>
        <w:t xml:space="preserve"> </w:t>
      </w:r>
      <w:r w:rsidR="006B6270" w:rsidRPr="006B6270">
        <w:t>Hääletati-  kõik poolt</w:t>
      </w:r>
      <w:r w:rsidR="0081415C">
        <w:t>.</w:t>
      </w:r>
    </w:p>
    <w:p w:rsidR="00E74BAC" w:rsidRPr="0081415C" w:rsidRDefault="006B6270" w:rsidP="006B6270">
      <w:pPr>
        <w:rPr>
          <w:rFonts w:cs="Tahoma"/>
          <w:b/>
        </w:rPr>
      </w:pPr>
      <w:r w:rsidRPr="0081415C">
        <w:rPr>
          <w:rFonts w:cs="Tahoma"/>
          <w:b/>
        </w:rPr>
        <w:t xml:space="preserve">Otsus: Võtta </w:t>
      </w:r>
      <w:r w:rsidR="00E74BAC" w:rsidRPr="0081415C">
        <w:rPr>
          <w:rFonts w:cs="Tahoma"/>
          <w:b/>
        </w:rPr>
        <w:t>Eesti Naisküttide Selts EJS liikmeks</w:t>
      </w:r>
    </w:p>
    <w:p w:rsidR="00E74BAC" w:rsidRDefault="00E74BAC" w:rsidP="0081415C">
      <w:r>
        <w:t>Vardi J</w:t>
      </w:r>
      <w:r w:rsidR="0081415C">
        <w:t xml:space="preserve">ahiseltsi tutvustab </w:t>
      </w:r>
      <w:r w:rsidR="0081415C" w:rsidRPr="0081415C">
        <w:rPr>
          <w:u w:val="single"/>
        </w:rPr>
        <w:t>Tõnis Korts</w:t>
      </w:r>
      <w:r w:rsidR="0081415C">
        <w:t>. Vardi JS on jahimaid</w:t>
      </w:r>
      <w:r>
        <w:t>12 tuhat ha</w:t>
      </w:r>
      <w:r w:rsidR="0081415C">
        <w:t>, jahiselts asub</w:t>
      </w:r>
      <w:r>
        <w:t xml:space="preserve"> Raplamaal Märjamaa vallas. </w:t>
      </w:r>
      <w:r w:rsidR="0081415C">
        <w:t xml:space="preserve">Jahiseltsi juht on Taavi Ehrpais ning seltsis on </w:t>
      </w:r>
      <w:r>
        <w:t xml:space="preserve">40 liiget. Enamus </w:t>
      </w:r>
      <w:r w:rsidR="0081415C">
        <w:t xml:space="preserve">seltsi </w:t>
      </w:r>
      <w:r>
        <w:t xml:space="preserve">liikmeid maaomanikud. 70% jahimaadest kaetud lepingutega. </w:t>
      </w:r>
    </w:p>
    <w:p w:rsidR="00E74BAC" w:rsidRDefault="0081415C" w:rsidP="0081415C">
      <w:r w:rsidRPr="0081415C">
        <w:rPr>
          <w:u w:val="single"/>
        </w:rPr>
        <w:t>Koosoleku juhataja</w:t>
      </w:r>
      <w:r>
        <w:t xml:space="preserve"> teeb ette</w:t>
      </w:r>
      <w:r w:rsidR="00E74BAC">
        <w:t>panek</w:t>
      </w:r>
      <w:r>
        <w:t>u</w:t>
      </w:r>
      <w:r w:rsidR="00E74BAC">
        <w:t xml:space="preserve"> võtta </w:t>
      </w:r>
      <w:r>
        <w:t>Vardi JS EJS liikmeks.</w:t>
      </w:r>
      <w:r w:rsidR="00E74BAC">
        <w:t xml:space="preserve"> Hääletati kõik poolt.</w:t>
      </w:r>
    </w:p>
    <w:p w:rsidR="00E74BAC" w:rsidRPr="0081415C" w:rsidRDefault="00E74BAC" w:rsidP="0081415C">
      <w:pPr>
        <w:rPr>
          <w:b/>
        </w:rPr>
      </w:pPr>
      <w:r w:rsidRPr="0081415C">
        <w:rPr>
          <w:b/>
        </w:rPr>
        <w:t>Otsus: Võtta Vardi JS EJS liikmeks.</w:t>
      </w:r>
    </w:p>
    <w:p w:rsidR="001F4831" w:rsidRPr="001B171A" w:rsidRDefault="00E74BAC" w:rsidP="0081415C">
      <w:pPr>
        <w:pStyle w:val="Vahedeta"/>
        <w:rPr>
          <w:rFonts w:cs="Tahoma"/>
          <w:sz w:val="28"/>
          <w:szCs w:val="28"/>
          <w:u w:val="single"/>
        </w:rPr>
      </w:pPr>
      <w:r w:rsidRPr="001B171A">
        <w:rPr>
          <w:u w:val="single"/>
        </w:rPr>
        <w:t xml:space="preserve">3. </w:t>
      </w:r>
      <w:r w:rsidR="001F4831" w:rsidRPr="001B171A">
        <w:rPr>
          <w:u w:val="single"/>
        </w:rPr>
        <w:t>Marutaudi riskiloomadelt proovide kogumise lepingud. Enel Niin VTA</w:t>
      </w:r>
      <w:r w:rsidR="001F4831" w:rsidRPr="001B171A">
        <w:rPr>
          <w:rFonts w:cs="Tahoma"/>
          <w:sz w:val="28"/>
          <w:szCs w:val="28"/>
          <w:u w:val="single"/>
        </w:rPr>
        <w:t>.</w:t>
      </w:r>
    </w:p>
    <w:p w:rsidR="00E74BAC" w:rsidRDefault="00E74BAC" w:rsidP="00200BD4">
      <w:pPr>
        <w:pStyle w:val="Vahedeta"/>
        <w:rPr>
          <w:rFonts w:cs="Tahoma"/>
        </w:rPr>
      </w:pPr>
      <w:r w:rsidRPr="00200BD4">
        <w:lastRenderedPageBreak/>
        <w:t>Enel Niin  V</w:t>
      </w:r>
      <w:r w:rsidR="0081415C" w:rsidRPr="00200BD4">
        <w:t>eterinaar ja toiduametist tutvustab</w:t>
      </w:r>
      <w:r w:rsidR="00200BD4" w:rsidRPr="00200BD4">
        <w:t xml:space="preserve"> </w:t>
      </w:r>
      <w:r w:rsidRPr="00200BD4">
        <w:t xml:space="preserve"> marutaudi</w:t>
      </w:r>
      <w:r w:rsidR="0081415C" w:rsidRPr="00200BD4">
        <w:t xml:space="preserve"> kui rasket haigust</w:t>
      </w:r>
      <w:r w:rsidR="00200BD4" w:rsidRPr="00200BD4">
        <w:t>.</w:t>
      </w:r>
      <w:r w:rsidR="0081415C" w:rsidRPr="00200BD4">
        <w:t xml:space="preserve"> Marutaud on</w:t>
      </w:r>
      <w:r w:rsidRPr="00200BD4">
        <w:t xml:space="preserve"> äge ja surmav nakkushaigus.</w:t>
      </w:r>
      <w:r w:rsidR="00200BD4" w:rsidRPr="00200BD4">
        <w:t xml:space="preserve"> Tänapäeval s</w:t>
      </w:r>
      <w:r w:rsidR="00F903FB" w:rsidRPr="00200BD4">
        <w:t xml:space="preserve">ureb </w:t>
      </w:r>
      <w:r w:rsidR="00200BD4" w:rsidRPr="00200BD4">
        <w:t xml:space="preserve">marutaudi </w:t>
      </w:r>
      <w:r w:rsidR="00F903FB" w:rsidRPr="00200BD4">
        <w:t>umbes 165 inimest päevas. Haigusel ravi ei ole.</w:t>
      </w:r>
      <w:r w:rsidR="00F903FB" w:rsidRPr="00200BD4">
        <w:rPr>
          <w:rFonts w:cs="Tahoma"/>
        </w:rPr>
        <w:t xml:space="preserve"> </w:t>
      </w:r>
      <w:r w:rsidR="00200BD4" w:rsidRPr="00200BD4">
        <w:rPr>
          <w:rFonts w:cs="Tahoma"/>
        </w:rPr>
        <w:t>Eestis on diagnoositud m</w:t>
      </w:r>
      <w:r w:rsidR="00F903FB" w:rsidRPr="00200BD4">
        <w:rPr>
          <w:rFonts w:cs="Tahoma"/>
        </w:rPr>
        <w:t>etsamarutaud</w:t>
      </w:r>
      <w:r w:rsidR="00200BD4" w:rsidRPr="00200BD4">
        <w:rPr>
          <w:rFonts w:cs="Tahoma"/>
        </w:rPr>
        <w:t>i</w:t>
      </w:r>
      <w:r w:rsidR="00F903FB" w:rsidRPr="00200BD4">
        <w:rPr>
          <w:rFonts w:cs="Tahoma"/>
        </w:rPr>
        <w:t xml:space="preserve"> alates 1968</w:t>
      </w:r>
      <w:r w:rsidR="00200BD4" w:rsidRPr="00200BD4">
        <w:rPr>
          <w:rFonts w:cs="Tahoma"/>
        </w:rPr>
        <w:t>.</w:t>
      </w:r>
      <w:r w:rsidR="00F903FB" w:rsidRPr="00200BD4">
        <w:rPr>
          <w:rFonts w:cs="Tahoma"/>
        </w:rPr>
        <w:t xml:space="preserve"> a</w:t>
      </w:r>
      <w:r w:rsidR="00200BD4" w:rsidRPr="00200BD4">
        <w:rPr>
          <w:rFonts w:cs="Tahoma"/>
        </w:rPr>
        <w:t>astas</w:t>
      </w:r>
      <w:r w:rsidR="00F903FB" w:rsidRPr="00200BD4">
        <w:rPr>
          <w:rFonts w:cs="Tahoma"/>
        </w:rPr>
        <w:t>t. 2005</w:t>
      </w:r>
      <w:r w:rsidR="00200BD4" w:rsidRPr="00200BD4">
        <w:rPr>
          <w:rFonts w:cs="Tahoma"/>
        </w:rPr>
        <w:t xml:space="preserve">.a. alustati metsloomade suukaudse </w:t>
      </w:r>
      <w:r w:rsidR="00F903FB" w:rsidRPr="00200BD4">
        <w:rPr>
          <w:rFonts w:cs="Tahoma"/>
        </w:rPr>
        <w:t>vaktsineerimis</w:t>
      </w:r>
      <w:r w:rsidR="00200BD4" w:rsidRPr="00200BD4">
        <w:rPr>
          <w:rFonts w:cs="Tahoma"/>
        </w:rPr>
        <w:t>e programmiga</w:t>
      </w:r>
      <w:r w:rsidR="00F903FB" w:rsidRPr="00200BD4">
        <w:rPr>
          <w:rFonts w:cs="Tahoma"/>
        </w:rPr>
        <w:t xml:space="preserve">. </w:t>
      </w:r>
      <w:r w:rsidR="00200BD4" w:rsidRPr="00200BD4">
        <w:rPr>
          <w:rFonts w:cs="Tahoma"/>
        </w:rPr>
        <w:t>V</w:t>
      </w:r>
      <w:r w:rsidR="00F903FB" w:rsidRPr="00200BD4">
        <w:rPr>
          <w:rFonts w:cs="Tahoma"/>
        </w:rPr>
        <w:t xml:space="preserve">iimane </w:t>
      </w:r>
      <w:r w:rsidR="00200BD4" w:rsidRPr="00200BD4">
        <w:rPr>
          <w:rFonts w:cs="Tahoma"/>
        </w:rPr>
        <w:t xml:space="preserve">Eesti territooriumilt pärit </w:t>
      </w:r>
      <w:r w:rsidR="00F903FB" w:rsidRPr="00200BD4">
        <w:rPr>
          <w:rFonts w:cs="Tahoma"/>
        </w:rPr>
        <w:t xml:space="preserve">juhtum </w:t>
      </w:r>
      <w:r w:rsidR="00200BD4" w:rsidRPr="00200BD4">
        <w:rPr>
          <w:rFonts w:cs="Tahoma"/>
        </w:rPr>
        <w:t xml:space="preserve">on fikseeritud </w:t>
      </w:r>
      <w:r w:rsidR="00F903FB" w:rsidRPr="00200BD4">
        <w:rPr>
          <w:rFonts w:cs="Tahoma"/>
        </w:rPr>
        <w:t>2008</w:t>
      </w:r>
      <w:r w:rsidR="00200BD4" w:rsidRPr="00200BD4">
        <w:rPr>
          <w:rFonts w:cs="Tahoma"/>
        </w:rPr>
        <w:t>.a.</w:t>
      </w:r>
      <w:r w:rsidR="00200BD4">
        <w:rPr>
          <w:rFonts w:cs="Tahoma"/>
        </w:rPr>
        <w:t xml:space="preserve"> Marutaudi oht ei ole kadunud, sest Venemaal nt. Pihkva oblastis on marutaudi juhud sagedased. Koerte-kasside vaktsineerimine on oluline.</w:t>
      </w:r>
    </w:p>
    <w:p w:rsidR="00AC2D48" w:rsidRDefault="00200BD4" w:rsidP="00200BD4">
      <w:pPr>
        <w:pStyle w:val="Vahedeta"/>
        <w:rPr>
          <w:rFonts w:cs="Tahoma"/>
        </w:rPr>
      </w:pPr>
      <w:r>
        <w:rPr>
          <w:rFonts w:cs="Tahoma"/>
        </w:rPr>
        <w:t>Ettekandja tutvustab VTA ja EJ</w:t>
      </w:r>
      <w:r w:rsidR="006E6461">
        <w:rPr>
          <w:rFonts w:cs="Tahoma"/>
        </w:rPr>
        <w:t xml:space="preserve">S vahelist koostöölepingut 2015 ja 2016 </w:t>
      </w:r>
      <w:r>
        <w:rPr>
          <w:rFonts w:cs="Tahoma"/>
        </w:rPr>
        <w:t>aastaks. Vaktsineerimise ala on ainult territoorium, mis piirneb Venemaa piiriga. Lepingu kogu maht on väiksem. Lepingut täidetakse kahes osas: 1.</w:t>
      </w:r>
      <w:r w:rsidR="006E6461">
        <w:rPr>
          <w:rFonts w:cs="Tahoma"/>
        </w:rPr>
        <w:t xml:space="preserve"> </w:t>
      </w:r>
      <w:r>
        <w:rPr>
          <w:rFonts w:cs="Tahoma"/>
        </w:rPr>
        <w:t xml:space="preserve">osa </w:t>
      </w:r>
      <w:r w:rsidR="00AC2D48">
        <w:rPr>
          <w:rFonts w:cs="Tahoma"/>
        </w:rPr>
        <w:t>riskiloomad ja 2.osa kehtib 2016.</w:t>
      </w:r>
      <w:r w:rsidR="006E6461">
        <w:rPr>
          <w:rFonts w:cs="Tahoma"/>
        </w:rPr>
        <w:t xml:space="preserve"> </w:t>
      </w:r>
      <w:r w:rsidR="00AC2D48">
        <w:rPr>
          <w:rFonts w:cs="Tahoma"/>
        </w:rPr>
        <w:t>aastani 4 ulukit 100</w:t>
      </w:r>
      <w:r w:rsidR="006E6461">
        <w:rPr>
          <w:rFonts w:cs="Tahoma"/>
        </w:rPr>
        <w:t xml:space="preserve"> </w:t>
      </w:r>
      <w:r w:rsidR="00AC2D48">
        <w:rPr>
          <w:rFonts w:cs="Tahoma"/>
        </w:rPr>
        <w:t>m2 kohta kokku 245 -260 tervete loomade kütitud pea- ja vereproov</w:t>
      </w:r>
      <w:r w:rsidR="006E6461">
        <w:rPr>
          <w:rFonts w:cs="Tahoma"/>
        </w:rPr>
        <w:t>i</w:t>
      </w:r>
      <w:r w:rsidR="00AC2D48">
        <w:rPr>
          <w:rFonts w:cs="Tahoma"/>
        </w:rPr>
        <w:t>.</w:t>
      </w:r>
    </w:p>
    <w:p w:rsidR="00DD3405" w:rsidRPr="00200BD4" w:rsidRDefault="00DD3405" w:rsidP="00200BD4">
      <w:pPr>
        <w:pStyle w:val="Vahedeta"/>
        <w:rPr>
          <w:rFonts w:cs="Tahoma"/>
        </w:rPr>
      </w:pPr>
      <w:r>
        <w:rPr>
          <w:rFonts w:cs="Tahoma"/>
        </w:rPr>
        <w:t>Probleemid</w:t>
      </w:r>
      <w:r w:rsidR="00B00C03">
        <w:rPr>
          <w:rFonts w:cs="Tahoma"/>
        </w:rPr>
        <w:t>: proovid on toodud väljastpoolt vaktsineerimisala, proovide hulgas noorloomade osakaal väga suur.</w:t>
      </w:r>
    </w:p>
    <w:p w:rsidR="00F903FB" w:rsidRDefault="00E865C3" w:rsidP="00E865C3">
      <w:pPr>
        <w:pStyle w:val="Vahedeta"/>
      </w:pPr>
      <w:r>
        <w:t xml:space="preserve">Juhatuse liikmed paluvad võimalusel VTA-l esitada kaardid, kus on ka jahipiirkondade kaart, </w:t>
      </w:r>
    </w:p>
    <w:p w:rsidR="009463F9" w:rsidRDefault="00E865C3" w:rsidP="00E865C3">
      <w:pPr>
        <w:pStyle w:val="Vahedeta"/>
        <w:rPr>
          <w:rFonts w:cs="Tahoma"/>
          <w:sz w:val="28"/>
          <w:szCs w:val="28"/>
        </w:rPr>
      </w:pPr>
      <w:r>
        <w:t>mis s proove täpsemalt vaktsineerimisalalt varuda.</w:t>
      </w:r>
      <w:r w:rsidR="009E5D93">
        <w:t xml:space="preserve"> Juhatuse liikmed selgitavad, et noorloomade osakaal riskirühma loomade hulgas on normaalne, sest nendega juhtub kõige rohkem õnnetusi,  seoses laialdase kärntõve levikuga ei ole koeraomanike seas väga populaarne urujaht, et küttida vanemaid rebaseid-kährikuid.</w:t>
      </w:r>
    </w:p>
    <w:p w:rsidR="0012457A" w:rsidRDefault="009E5D93" w:rsidP="009E5D93">
      <w:pPr>
        <w:pStyle w:val="Vahedeta"/>
      </w:pPr>
      <w:r>
        <w:t xml:space="preserve">Küsiti, kas kärntõve levik ja marutaudi puudumine on mingis korrelatsioonis? </w:t>
      </w:r>
    </w:p>
    <w:p w:rsidR="009E5D93" w:rsidRDefault="009E5D93" w:rsidP="009E5D93">
      <w:pPr>
        <w:pStyle w:val="Vahedeta"/>
      </w:pPr>
      <w:r>
        <w:t>Enel Niin vastab, et kärntõbi levib 40 aastase intervalli alusel. Küsitakse, kas marutaud levib ka teiste loomade nt. hiirte kaudu. Vastus: Jah, näiteks on olemas n</w:t>
      </w:r>
      <w:r w:rsidR="00271E1B">
        <w:t>ahkhiirte marutaud, mis on aga marutaudi teine tüvi.</w:t>
      </w:r>
    </w:p>
    <w:p w:rsidR="0012457A" w:rsidRDefault="009E5D93" w:rsidP="009E5D93">
      <w:pPr>
        <w:pStyle w:val="Vahedeta"/>
      </w:pPr>
      <w:r>
        <w:t>Enel Niin palub, et jahimehed täidaksid uut lepingut võimalikult täpselt I pool kogutakse proove riskirühma ulukitelt, II poole pea-ja vereproovid oleks kogutud vaktsineeritud aladelt.</w:t>
      </w:r>
      <w:r w:rsidR="0012457A">
        <w:t xml:space="preserve"> </w:t>
      </w:r>
    </w:p>
    <w:p w:rsidR="009E5D93" w:rsidRDefault="00271E1B" w:rsidP="00271E1B">
      <w:pPr>
        <w:pStyle w:val="Vahedeta"/>
        <w:rPr>
          <w:b/>
        </w:rPr>
      </w:pPr>
      <w:r w:rsidRPr="00271E1B">
        <w:rPr>
          <w:b/>
        </w:rPr>
        <w:t>Otsus: Võtta informatsioon teadmiseks.</w:t>
      </w:r>
    </w:p>
    <w:p w:rsidR="00271E1B" w:rsidRPr="00271E1B" w:rsidRDefault="00271E1B" w:rsidP="00271E1B">
      <w:pPr>
        <w:pStyle w:val="Vahedeta"/>
        <w:rPr>
          <w:b/>
        </w:rPr>
      </w:pPr>
    </w:p>
    <w:p w:rsidR="001F4831" w:rsidRPr="001B171A" w:rsidRDefault="00E74BAC" w:rsidP="00271E1B">
      <w:pPr>
        <w:pStyle w:val="Vahedeta"/>
        <w:rPr>
          <w:u w:val="single"/>
        </w:rPr>
      </w:pPr>
      <w:r w:rsidRPr="001B171A">
        <w:rPr>
          <w:u w:val="single"/>
        </w:rPr>
        <w:t xml:space="preserve">4. </w:t>
      </w:r>
      <w:r w:rsidR="001F4831" w:rsidRPr="001B171A">
        <w:rPr>
          <w:u w:val="single"/>
        </w:rPr>
        <w:t>I kv eelarve.</w:t>
      </w:r>
    </w:p>
    <w:p w:rsidR="00673564" w:rsidRDefault="00271E1B" w:rsidP="00271E1B">
      <w:pPr>
        <w:pStyle w:val="Vahedeta"/>
      </w:pPr>
      <w:r w:rsidRPr="00271E1B">
        <w:rPr>
          <w:u w:val="single"/>
        </w:rPr>
        <w:t xml:space="preserve">EJS tegevjuht </w:t>
      </w:r>
      <w:r w:rsidR="00673564" w:rsidRPr="00271E1B">
        <w:rPr>
          <w:u w:val="single"/>
        </w:rPr>
        <w:t>Tõnis Korts</w:t>
      </w:r>
      <w:r w:rsidR="00673564">
        <w:t xml:space="preserve"> tutvustab </w:t>
      </w:r>
      <w:r>
        <w:t xml:space="preserve">varem väljasaadetud I kvartali </w:t>
      </w:r>
      <w:r w:rsidR="00673564">
        <w:t>eelarve</w:t>
      </w:r>
      <w:r>
        <w:t xml:space="preserve"> </w:t>
      </w:r>
      <w:r w:rsidR="00673564">
        <w:t>t</w:t>
      </w:r>
      <w:r>
        <w:t>äitmist</w:t>
      </w:r>
      <w:r w:rsidR="00673564">
        <w:t>.</w:t>
      </w:r>
    </w:p>
    <w:p w:rsidR="00673564" w:rsidRDefault="00673564" w:rsidP="00271E1B">
      <w:pPr>
        <w:pStyle w:val="Vahedeta"/>
        <w:rPr>
          <w:b/>
        </w:rPr>
      </w:pPr>
      <w:r w:rsidRPr="00271E1B">
        <w:rPr>
          <w:b/>
        </w:rPr>
        <w:t xml:space="preserve">Otsus: Võtta </w:t>
      </w:r>
      <w:r w:rsidR="00271E1B">
        <w:rPr>
          <w:b/>
        </w:rPr>
        <w:t xml:space="preserve">I kvartali eelarve täitmine </w:t>
      </w:r>
      <w:r w:rsidRPr="00271E1B">
        <w:rPr>
          <w:b/>
        </w:rPr>
        <w:t>teadmiseks.</w:t>
      </w:r>
    </w:p>
    <w:p w:rsidR="00271E1B" w:rsidRDefault="00271E1B" w:rsidP="00271E1B">
      <w:pPr>
        <w:pStyle w:val="Vahedeta"/>
        <w:rPr>
          <w:b/>
        </w:rPr>
      </w:pPr>
    </w:p>
    <w:p w:rsidR="001F4831" w:rsidRPr="001B171A" w:rsidRDefault="00E74BAC" w:rsidP="00271E1B">
      <w:pPr>
        <w:pStyle w:val="Vahedeta"/>
        <w:rPr>
          <w:u w:val="single"/>
        </w:rPr>
      </w:pPr>
      <w:r w:rsidRPr="001B171A">
        <w:rPr>
          <w:u w:val="single"/>
        </w:rPr>
        <w:t>5.</w:t>
      </w:r>
      <w:r w:rsidR="001F4831" w:rsidRPr="001B171A">
        <w:rPr>
          <w:u w:val="single"/>
        </w:rPr>
        <w:t xml:space="preserve">RMK ja ulukikahjustused. Aigar Kallas. </w:t>
      </w:r>
    </w:p>
    <w:p w:rsidR="00673564" w:rsidRDefault="00271E1B" w:rsidP="00271E1B">
      <w:pPr>
        <w:pStyle w:val="Vahedeta"/>
      </w:pPr>
      <w:r>
        <w:t xml:space="preserve">Juhatuse liige </w:t>
      </w:r>
      <w:r w:rsidR="00673564">
        <w:t xml:space="preserve">Aigar Kallas </w:t>
      </w:r>
      <w:r>
        <w:t xml:space="preserve">tutvustab juhatusele </w:t>
      </w:r>
      <w:r w:rsidR="00145859">
        <w:t>2015.a.</w:t>
      </w:r>
      <w:r>
        <w:t xml:space="preserve"> esimese 5 kuuga RMKs fikseeritud metsakahjustusi. Kahjude kohta on esitatud teateid kokku</w:t>
      </w:r>
      <w:r w:rsidR="00224E10">
        <w:t xml:space="preserve"> esimese 5 kuuga</w:t>
      </w:r>
      <w:r>
        <w:t xml:space="preserve"> 56,4</w:t>
      </w:r>
      <w:r w:rsidR="006E6461">
        <w:t xml:space="preserve"> </w:t>
      </w:r>
      <w:r>
        <w:t>ha kohta. Suurim kahju tekitaja on tema arvamusel põder.</w:t>
      </w:r>
      <w:r w:rsidR="006E6461">
        <w:t xml:space="preserve"> Kahju on tekkinud, </w:t>
      </w:r>
      <w:r w:rsidR="00145859">
        <w:t>kui puistu ei vast</w:t>
      </w:r>
      <w:r w:rsidR="006E6461">
        <w:t>a eeskirjaga sätestatud nõuetele.</w:t>
      </w:r>
      <w:r w:rsidR="00145859">
        <w:t xml:space="preserve"> Surve </w:t>
      </w:r>
      <w:r w:rsidR="006E6461">
        <w:t xml:space="preserve">on suur </w:t>
      </w:r>
      <w:r w:rsidR="00145859">
        <w:t>küttimismahtudele</w:t>
      </w:r>
      <w:r w:rsidR="006E6461">
        <w:t>. 90% tekitab kahju</w:t>
      </w:r>
      <w:r w:rsidR="00145859">
        <w:t xml:space="preserve"> põder.</w:t>
      </w:r>
      <w:r>
        <w:t xml:space="preserve"> Järgmisel nädalal hakkab RMK saatma jahialade kasutajatele teateid kahjustuste kohta.</w:t>
      </w:r>
      <w:r w:rsidR="00754F38">
        <w:t xml:space="preserve"> Sõnavõtja hinnangul on suurimad kahjud tekitatud kultuuri</w:t>
      </w:r>
      <w:r w:rsidR="00224E10">
        <w:t>d</w:t>
      </w:r>
      <w:r w:rsidR="00754F38">
        <w:t xml:space="preserve">ele ja noorendikele. </w:t>
      </w:r>
    </w:p>
    <w:p w:rsidR="00224E10" w:rsidRDefault="00224E10" w:rsidP="00271E1B">
      <w:pPr>
        <w:pStyle w:val="Vahedeta"/>
      </w:pPr>
      <w:r w:rsidRPr="00224E10">
        <w:rPr>
          <w:u w:val="single"/>
        </w:rPr>
        <w:t>Juhatuse liikmed</w:t>
      </w:r>
      <w:r>
        <w:t xml:space="preserve"> küsivad, kas kahjustused on tekitatud käesoleval jahihooajal (aastal). </w:t>
      </w:r>
      <w:r w:rsidRPr="00224E10">
        <w:rPr>
          <w:u w:val="single"/>
        </w:rPr>
        <w:t xml:space="preserve">Aigar Kallas </w:t>
      </w:r>
      <w:r>
        <w:t>vastab, et seal hulgas on ka vanemaid kahjustusi. Kahjustustest teatamise protsess on järgmine: RMK töötaja registreerib kahjustuse, mille kohta koostatakse esmane ekspertiisi akt. RMK lepingu kohaselt on kahjustuste hindamisel kohal ka antud jahipiirkonna esindaja.</w:t>
      </w:r>
    </w:p>
    <w:p w:rsidR="00271E1B" w:rsidRDefault="00224E10" w:rsidP="00271E1B">
      <w:pPr>
        <w:pStyle w:val="Vahedeta"/>
      </w:pPr>
      <w:r w:rsidRPr="004D1C59">
        <w:rPr>
          <w:u w:val="single"/>
        </w:rPr>
        <w:t>Jaanus Põldma</w:t>
      </w:r>
      <w:r>
        <w:t xml:space="preserve"> ütleb, et Pärnumaal tehti volinike koosolekul kohaliku RMK metsaülema poolt ülevaade, kus </w:t>
      </w:r>
      <w:r w:rsidR="00165AC6">
        <w:t>kahjustustusi ei mainitud. Kas on Eestis piirkondi, kus on kahjustused eriti suured.</w:t>
      </w:r>
      <w:r w:rsidR="006F1A23">
        <w:t xml:space="preserve"> Kas on seos ajujahi piiramisega seoses seakatkuga?</w:t>
      </w:r>
    </w:p>
    <w:p w:rsidR="00165AC6" w:rsidRDefault="00165AC6" w:rsidP="00165AC6">
      <w:pPr>
        <w:pStyle w:val="Vahedeta"/>
      </w:pPr>
      <w:r w:rsidRPr="004D1C59">
        <w:rPr>
          <w:u w:val="single"/>
        </w:rPr>
        <w:t>Aigar Kallas</w:t>
      </w:r>
      <w:r>
        <w:t xml:space="preserve"> vastab, et praegu seda öelda ei saa. RMK tuleb oma teabega jahindusnõukogu-desse, kus loodab, et reageeritakse vastavalt küttimismahtude määramisega. Hetkel ei saa öelda, et kahjustused on seotud ajujahi piiramisega.</w:t>
      </w:r>
    </w:p>
    <w:p w:rsidR="006F1A23" w:rsidRDefault="00165AC6" w:rsidP="00165AC6">
      <w:pPr>
        <w:pStyle w:val="Vahedeta"/>
      </w:pPr>
      <w:r w:rsidRPr="00165AC6">
        <w:rPr>
          <w:u w:val="single"/>
        </w:rPr>
        <w:t>Juhatuse liikmed</w:t>
      </w:r>
      <w:r>
        <w:t xml:space="preserve"> küsivad, kui palju võib olla nn.</w:t>
      </w:r>
      <w:r w:rsidR="006E6461">
        <w:t xml:space="preserve"> </w:t>
      </w:r>
      <w:r>
        <w:t xml:space="preserve">viga </w:t>
      </w:r>
      <w:r w:rsidR="006F1A23">
        <w:t>R</w:t>
      </w:r>
      <w:r>
        <w:t>MKs kasutusele võetud uuel kahjustuste hindamise meetodil, kus metsade takseerimisele tehakse ring peale 10 aasta</w:t>
      </w:r>
      <w:r w:rsidR="006F1A23">
        <w:t xml:space="preserve"> jooksul</w:t>
      </w:r>
      <w:r>
        <w:t>. Kas RMKl on tõusnud võimekus hinnata ohupiirkondades kahjustusi tihe</w:t>
      </w:r>
      <w:r w:rsidR="006F1A23">
        <w:t>damalt?</w:t>
      </w:r>
    </w:p>
    <w:p w:rsidR="006F1A23" w:rsidRDefault="006F1A23" w:rsidP="00165AC6">
      <w:pPr>
        <w:pStyle w:val="Vahedeta"/>
      </w:pPr>
      <w:r>
        <w:t>Palju maksab kahjustatud hektar?</w:t>
      </w:r>
    </w:p>
    <w:p w:rsidR="00FF7B01" w:rsidRDefault="006F1A23" w:rsidP="00165AC6">
      <w:pPr>
        <w:pStyle w:val="Vahedeta"/>
      </w:pPr>
      <w:r w:rsidRPr="006F1A23">
        <w:rPr>
          <w:u w:val="single"/>
        </w:rPr>
        <w:lastRenderedPageBreak/>
        <w:t>Vastus</w:t>
      </w:r>
      <w:r>
        <w:t>: Hektari hind on 1000-</w:t>
      </w:r>
      <w:r w:rsidR="006E6461">
        <w:t xml:space="preserve"> 2000 eurot</w:t>
      </w:r>
      <w:r>
        <w:t>. Põder kahjustab enam mändi, haaba,</w:t>
      </w:r>
      <w:r w:rsidR="006E6461">
        <w:t xml:space="preserve"> </w:t>
      </w:r>
      <w:r>
        <w:t>kaske.</w:t>
      </w:r>
      <w:r w:rsidR="00FF7B01">
        <w:t xml:space="preserve"> </w:t>
      </w:r>
    </w:p>
    <w:p w:rsidR="00FF7B01" w:rsidRDefault="004D1C59" w:rsidP="004D1C59">
      <w:pPr>
        <w:pStyle w:val="Vahedeta"/>
      </w:pPr>
      <w:r w:rsidRPr="004D1C59">
        <w:rPr>
          <w:u w:val="single"/>
        </w:rPr>
        <w:t>Juhatuse liikmed</w:t>
      </w:r>
      <w:r>
        <w:t xml:space="preserve"> küsivad, kas keegi on maksnud kahjustuste eest? Kas jahiselts võib tasuda tööga. </w:t>
      </w:r>
    </w:p>
    <w:p w:rsidR="004D1C59" w:rsidRDefault="004D1C59" w:rsidP="004D1C59">
      <w:pPr>
        <w:pStyle w:val="Vahedeta"/>
      </w:pPr>
      <w:r w:rsidRPr="004D1C59">
        <w:rPr>
          <w:u w:val="single"/>
        </w:rPr>
        <w:t>Vastus</w:t>
      </w:r>
      <w:r>
        <w:t>: Jahiselts võib kahjustusi tasaarveldada natuuras, oleneb kuidas kokkulepe saavutatakse. Mõne töö puhul on rahaga arveldamine odavam.</w:t>
      </w:r>
    </w:p>
    <w:p w:rsidR="00FF7B01" w:rsidRDefault="004D1C59" w:rsidP="004D1C59">
      <w:pPr>
        <w:pStyle w:val="Vahedeta"/>
      </w:pPr>
      <w:r w:rsidRPr="004D1C59">
        <w:rPr>
          <w:u w:val="single"/>
        </w:rPr>
        <w:t>Juhatuse liikmed</w:t>
      </w:r>
      <w:r>
        <w:t xml:space="preserve"> arutavad, missugused soovitused anda liikmetele kahjutasude nõude saamisel.</w:t>
      </w:r>
      <w:r w:rsidR="005C7693">
        <w:t xml:space="preserve"> </w:t>
      </w:r>
      <w:r w:rsidR="006E6461">
        <w:t>Leitakse, et tuleb taastada</w:t>
      </w:r>
      <w:r>
        <w:t xml:space="preserve"> ajujahi võimalus. Tuleb lugeda täpselt lepingut. Kulupõhiste kahjustuste tuvastamisel akti saades tuleb koheselt olukord kahepoolselt (metsaomanik ja jahipiirkonna kasutaja) üle vaadata. Kindlasti tuleb pöörata tähelepanu sellele, et kahjustus oleks käesolevast perioodist. </w:t>
      </w:r>
      <w:r w:rsidR="006E6461">
        <w:t>Juhatuse l</w:t>
      </w:r>
      <w:r>
        <w:t xml:space="preserve">iikmete </w:t>
      </w:r>
      <w:r w:rsidR="006E6461">
        <w:t xml:space="preserve">poolt </w:t>
      </w:r>
      <w:r>
        <w:t xml:space="preserve">tuleks </w:t>
      </w:r>
      <w:r w:rsidR="006E6461">
        <w:t xml:space="preserve">organisatsioonide tähelepanu </w:t>
      </w:r>
      <w:r>
        <w:t>juhtida</w:t>
      </w:r>
      <w:r w:rsidR="006E6461">
        <w:t xml:space="preserve"> sellele</w:t>
      </w:r>
      <w:r>
        <w:t xml:space="preserve">, et on </w:t>
      </w:r>
      <w:r w:rsidR="006E6461">
        <w:t xml:space="preserve">olemas </w:t>
      </w:r>
      <w:r>
        <w:t>trend kahjunõuetele, et oldaks metsas tähelepanelikud.</w:t>
      </w:r>
    </w:p>
    <w:p w:rsidR="00812AD2" w:rsidRDefault="00812AD2" w:rsidP="004D1C59">
      <w:pPr>
        <w:pStyle w:val="Vahedeta"/>
      </w:pPr>
      <w:r w:rsidRPr="00812AD2">
        <w:rPr>
          <w:u w:val="single"/>
        </w:rPr>
        <w:t>Andres One</w:t>
      </w:r>
      <w:r>
        <w:t>mar selgitab, et küttimissoovitused USO-st tulevad juunikuus.</w:t>
      </w:r>
    </w:p>
    <w:p w:rsidR="00F40897" w:rsidRDefault="00812AD2" w:rsidP="00812AD2">
      <w:pPr>
        <w:pStyle w:val="Vahedeta"/>
      </w:pPr>
      <w:r w:rsidRPr="00812AD2">
        <w:rPr>
          <w:u w:val="single"/>
        </w:rPr>
        <w:t xml:space="preserve">Aigar Kallas </w:t>
      </w:r>
      <w:r>
        <w:t xml:space="preserve">teatab, et </w:t>
      </w:r>
      <w:r w:rsidR="00F40897">
        <w:t xml:space="preserve">RMK edastab teated esimese 56, 4 ha </w:t>
      </w:r>
      <w:r>
        <w:t xml:space="preserve">kahjustuste kohta </w:t>
      </w:r>
      <w:r w:rsidR="00F40897">
        <w:t xml:space="preserve">järgmisel nädalal. Lepingu hoidja on kohalik metsaülem. </w:t>
      </w:r>
    </w:p>
    <w:p w:rsidR="00F40897" w:rsidRDefault="00812AD2" w:rsidP="00812AD2">
      <w:pPr>
        <w:pStyle w:val="Vahedeta"/>
      </w:pPr>
      <w:r w:rsidRPr="00812AD2">
        <w:rPr>
          <w:u w:val="single"/>
        </w:rPr>
        <w:t>Toomas Kõuhkna</w:t>
      </w:r>
      <w:r>
        <w:t xml:space="preserve"> lisab, et eelmisel aastal ulukikahjusid koos RMK esindajatega ei näidanud metoodika, et saab selliseid kahjusid tulla</w:t>
      </w:r>
      <w:r w:rsidR="00F40897">
        <w:t>.</w:t>
      </w:r>
      <w:r>
        <w:t xml:space="preserve"> Kust selline tõus? Kas RMK oskab nõu anda?</w:t>
      </w:r>
    </w:p>
    <w:p w:rsidR="00812AD2" w:rsidRDefault="00812AD2" w:rsidP="00812AD2">
      <w:pPr>
        <w:pStyle w:val="Vahedeta"/>
      </w:pPr>
      <w:r>
        <w:t>Kas jahimehi saab aidata ulukiseireosakond?</w:t>
      </w:r>
    </w:p>
    <w:p w:rsidR="00812AD2" w:rsidRPr="00812AD2" w:rsidRDefault="00812AD2" w:rsidP="00812AD2">
      <w:pPr>
        <w:pStyle w:val="Vahedeta"/>
        <w:rPr>
          <w:b/>
        </w:rPr>
      </w:pPr>
      <w:r w:rsidRPr="00812AD2">
        <w:rPr>
          <w:b/>
        </w:rPr>
        <w:t>Otsus: Võtta saadud informatsioon teadmiseks ning teavitada liikmeid kujunenud olukorrast.</w:t>
      </w:r>
    </w:p>
    <w:p w:rsidR="00812AD2" w:rsidRDefault="00812AD2" w:rsidP="00812AD2">
      <w:pPr>
        <w:pStyle w:val="Vahedeta"/>
      </w:pPr>
    </w:p>
    <w:p w:rsidR="001F4831" w:rsidRPr="001B171A" w:rsidRDefault="00E74BAC" w:rsidP="00812AD2">
      <w:pPr>
        <w:pStyle w:val="Vahedeta"/>
        <w:rPr>
          <w:u w:val="single"/>
        </w:rPr>
      </w:pPr>
      <w:r w:rsidRPr="001B171A">
        <w:rPr>
          <w:u w:val="single"/>
        </w:rPr>
        <w:t>6.</w:t>
      </w:r>
      <w:r w:rsidR="001F4831" w:rsidRPr="001B171A">
        <w:rPr>
          <w:u w:val="single"/>
        </w:rPr>
        <w:t>Matmisteenuse leping VTAga – täitmise käigust.</w:t>
      </w:r>
      <w:r w:rsidR="00F40897" w:rsidRPr="001B171A">
        <w:rPr>
          <w:u w:val="single"/>
        </w:rPr>
        <w:t xml:space="preserve"> Tõnis Korts</w:t>
      </w:r>
    </w:p>
    <w:p w:rsidR="00812AD2" w:rsidRDefault="00812AD2" w:rsidP="00812AD2">
      <w:pPr>
        <w:pStyle w:val="Vahedeta"/>
      </w:pPr>
      <w:r>
        <w:t>Tõnis Korts teavitab juhatuse liikmeid VTA SAKi surnud sigade lepingu täitmist. SAKi  matmise lepingu on sõlminud Viljandimaa JL, Võrumaa JS, Valgamaa JÜ, Ida-Virumaa JS.</w:t>
      </w:r>
    </w:p>
    <w:p w:rsidR="00812AD2" w:rsidRDefault="00812AD2" w:rsidP="00812AD2">
      <w:pPr>
        <w:pStyle w:val="Vahedeta"/>
        <w:rPr>
          <w:b/>
        </w:rPr>
      </w:pPr>
      <w:r w:rsidRPr="00812AD2">
        <w:rPr>
          <w:b/>
        </w:rPr>
        <w:t>Otsus: Võtta teadmiseks.</w:t>
      </w:r>
    </w:p>
    <w:p w:rsidR="00812AD2" w:rsidRPr="00812AD2" w:rsidRDefault="00812AD2" w:rsidP="00812AD2">
      <w:pPr>
        <w:pStyle w:val="Vahedeta"/>
        <w:rPr>
          <w:b/>
        </w:rPr>
      </w:pPr>
    </w:p>
    <w:p w:rsidR="001F4831" w:rsidRPr="001B171A" w:rsidRDefault="00E74BAC" w:rsidP="00812AD2">
      <w:pPr>
        <w:pStyle w:val="Vahedeta"/>
        <w:rPr>
          <w:u w:val="single"/>
        </w:rPr>
      </w:pPr>
      <w:r w:rsidRPr="001B171A">
        <w:rPr>
          <w:u w:val="single"/>
        </w:rPr>
        <w:t>7.</w:t>
      </w:r>
      <w:r w:rsidR="001F4831" w:rsidRPr="001B171A">
        <w:rPr>
          <w:u w:val="single"/>
        </w:rPr>
        <w:t>Ühisjahtide korraldamine SAKi piirkondades. (Jaanus Põldma)</w:t>
      </w:r>
    </w:p>
    <w:p w:rsidR="009538E8" w:rsidRDefault="00812AD2" w:rsidP="009538E8">
      <w:pPr>
        <w:pStyle w:val="Vahedeta"/>
      </w:pPr>
      <w:r w:rsidRPr="009538E8">
        <w:t>Ettekandja möönab, et p</w:t>
      </w:r>
      <w:r w:rsidR="00F40897" w:rsidRPr="009538E8">
        <w:t>õllukahjud</w:t>
      </w:r>
      <w:r w:rsidRPr="009538E8">
        <w:t xml:space="preserve">est </w:t>
      </w:r>
      <w:r w:rsidR="00F40897" w:rsidRPr="009538E8">
        <w:t xml:space="preserve"> ei ole </w:t>
      </w:r>
      <w:r w:rsidRPr="009538E8">
        <w:t xml:space="preserve">midagi kuulda </w:t>
      </w:r>
      <w:r w:rsidR="00F40897" w:rsidRPr="009538E8">
        <w:t>sellepärast</w:t>
      </w:r>
      <w:r w:rsidRPr="009538E8">
        <w:t>,</w:t>
      </w:r>
      <w:r w:rsidR="00F40897" w:rsidRPr="009538E8">
        <w:t xml:space="preserve"> et kord </w:t>
      </w:r>
      <w:r w:rsidRPr="009538E8">
        <w:t xml:space="preserve">kahjude hindamiseks </w:t>
      </w:r>
      <w:r w:rsidR="00F40897" w:rsidRPr="009538E8">
        <w:t xml:space="preserve">puudub. </w:t>
      </w:r>
      <w:r w:rsidR="009538E8">
        <w:t xml:space="preserve">Jahimehele </w:t>
      </w:r>
      <w:r w:rsidR="00D91011" w:rsidRPr="009538E8">
        <w:t xml:space="preserve"> on ühisjaht  kõige huvitavam</w:t>
      </w:r>
      <w:r w:rsidR="009538E8">
        <w:t xml:space="preserve"> ja tähtsam</w:t>
      </w:r>
      <w:r w:rsidR="00D91011" w:rsidRPr="009538E8">
        <w:t xml:space="preserve">. Mis võimalused </w:t>
      </w:r>
      <w:r w:rsidR="009538E8">
        <w:t xml:space="preserve">SAKi tingimustes </w:t>
      </w:r>
      <w:r w:rsidR="00D91011" w:rsidRPr="009538E8">
        <w:t xml:space="preserve">jäävad? </w:t>
      </w:r>
      <w:r w:rsidR="00E83A63">
        <w:t>Kas eesti jahikultuur ei satu ohtu?</w:t>
      </w:r>
    </w:p>
    <w:p w:rsidR="00F40897" w:rsidRDefault="009538E8" w:rsidP="009538E8">
      <w:pPr>
        <w:pStyle w:val="Vahedeta"/>
      </w:pPr>
      <w:r w:rsidRPr="009538E8">
        <w:rPr>
          <w:u w:val="single"/>
        </w:rPr>
        <w:t>Tõnis Korts</w:t>
      </w:r>
      <w:r>
        <w:t xml:space="preserve"> vastab, et on</w:t>
      </w:r>
      <w:r w:rsidR="00D91011" w:rsidRPr="009538E8">
        <w:t xml:space="preserve"> </w:t>
      </w:r>
      <w:r>
        <w:t xml:space="preserve">kokkulepe, et kui </w:t>
      </w:r>
      <w:r w:rsidR="00D91011" w:rsidRPr="009538E8">
        <w:t xml:space="preserve">esimene jahiaasta </w:t>
      </w:r>
      <w:r>
        <w:t xml:space="preserve">on </w:t>
      </w:r>
      <w:r w:rsidR="00D91011" w:rsidRPr="009538E8">
        <w:t xml:space="preserve">läbi, </w:t>
      </w:r>
      <w:r>
        <w:t xml:space="preserve">analüüsitakse, kuidas </w:t>
      </w:r>
      <w:r w:rsidR="00D91011" w:rsidRPr="009538E8">
        <w:t xml:space="preserve"> edasi. </w:t>
      </w:r>
      <w:r>
        <w:t xml:space="preserve">Järgmine nädal on nõupidamine KKA JA VTA-ga. </w:t>
      </w:r>
      <w:r w:rsidR="00D91011" w:rsidRPr="009538E8">
        <w:t xml:space="preserve">Augustis </w:t>
      </w:r>
      <w:r>
        <w:t>on kavas korraldada</w:t>
      </w:r>
      <w:r w:rsidR="00D91011" w:rsidRPr="009538E8">
        <w:t xml:space="preserve"> suur seminar </w:t>
      </w:r>
      <w:r>
        <w:t xml:space="preserve">, kus esitatakse </w:t>
      </w:r>
      <w:r w:rsidR="00D91011" w:rsidRPr="009538E8">
        <w:t>uue hooaja ettepaneku</w:t>
      </w:r>
      <w:r>
        <w:t>d</w:t>
      </w:r>
      <w:r w:rsidR="00D91011" w:rsidRPr="009538E8">
        <w:t xml:space="preserve">. Kaalume kõiki meetmeid </w:t>
      </w:r>
      <w:r>
        <w:t xml:space="preserve">ja </w:t>
      </w:r>
      <w:r w:rsidR="00D91011" w:rsidRPr="009538E8">
        <w:t xml:space="preserve">eriolukordi. </w:t>
      </w:r>
    </w:p>
    <w:p w:rsidR="009538E8" w:rsidRDefault="009538E8" w:rsidP="009538E8">
      <w:pPr>
        <w:pStyle w:val="Vahedeta"/>
      </w:pPr>
      <w:r w:rsidRPr="009538E8">
        <w:rPr>
          <w:u w:val="single"/>
        </w:rPr>
        <w:t xml:space="preserve">Juhatuse liikmed </w:t>
      </w:r>
      <w:r>
        <w:t>esitavad jahimeeste ettepanekuid, kus palutakse kaaluda, et kas piiranguid on mõtet rakendada kui SAK on levinud praktiliselt üle Eesti. Võib korraldada koerajahte väiksemal territooriumil, samuti ajujahte väiksemal territooriumil. Peaks kaaluma lubada metssigade küttimist valgustiga. Hundijahi keeldu peaks piirama.</w:t>
      </w:r>
    </w:p>
    <w:p w:rsidR="009538E8" w:rsidRDefault="009538E8" w:rsidP="009538E8">
      <w:pPr>
        <w:pStyle w:val="Vahedeta"/>
      </w:pPr>
      <w:r w:rsidRPr="009538E8">
        <w:rPr>
          <w:u w:val="single"/>
        </w:rPr>
        <w:t>Juhatuse liikmed</w:t>
      </w:r>
      <w:r>
        <w:t xml:space="preserve"> räägivad, et praegu SAK alal metssigade levik ja käitumine ei allu mudelile.</w:t>
      </w:r>
    </w:p>
    <w:p w:rsidR="00362798" w:rsidRPr="009538E8" w:rsidRDefault="00362798" w:rsidP="009538E8">
      <w:pPr>
        <w:pStyle w:val="Vahedeta"/>
      </w:pPr>
      <w:r>
        <w:t xml:space="preserve">Küttimine käib, metssead katkukoldes puuduvad, kõrval piirkondades levib seda rohkem. </w:t>
      </w:r>
    </w:p>
    <w:p w:rsidR="00362798" w:rsidRDefault="001F1C9D" w:rsidP="00362798">
      <w:pPr>
        <w:pStyle w:val="Vahedeta"/>
      </w:pPr>
      <w:r w:rsidRPr="00362798">
        <w:rPr>
          <w:u w:val="single"/>
        </w:rPr>
        <w:t xml:space="preserve">Andres Onemar </w:t>
      </w:r>
      <w:r w:rsidR="00362798">
        <w:t xml:space="preserve"> lisab, et</w:t>
      </w:r>
      <w:r>
        <w:t xml:space="preserve"> RMK-ga lepingud ja kahjustused ei ole lausalised. </w:t>
      </w:r>
      <w:r w:rsidRPr="00362798">
        <w:rPr>
          <w:i/>
        </w:rPr>
        <w:t>Jahindusnõuk</w:t>
      </w:r>
      <w:r w:rsidR="00362798" w:rsidRPr="00362798">
        <w:rPr>
          <w:i/>
        </w:rPr>
        <w:t>ogudes</w:t>
      </w:r>
      <w:r w:rsidRPr="00362798">
        <w:rPr>
          <w:i/>
        </w:rPr>
        <w:t xml:space="preserve"> </w:t>
      </w:r>
      <w:r w:rsidR="00362798" w:rsidRPr="00362798">
        <w:rPr>
          <w:i/>
        </w:rPr>
        <w:t xml:space="preserve">tuleb </w:t>
      </w:r>
      <w:r w:rsidRPr="00362798">
        <w:rPr>
          <w:i/>
        </w:rPr>
        <w:t>soovitus</w:t>
      </w:r>
      <w:r w:rsidR="00362798" w:rsidRPr="00362798">
        <w:rPr>
          <w:i/>
        </w:rPr>
        <w:t>i arvestada,</w:t>
      </w:r>
      <w:r w:rsidRPr="00362798">
        <w:rPr>
          <w:i/>
        </w:rPr>
        <w:t xml:space="preserve"> jahindusnõuk</w:t>
      </w:r>
      <w:r w:rsidR="00362798" w:rsidRPr="00362798">
        <w:rPr>
          <w:i/>
        </w:rPr>
        <w:t xml:space="preserve">ogudes </w:t>
      </w:r>
      <w:r w:rsidRPr="00362798">
        <w:rPr>
          <w:i/>
        </w:rPr>
        <w:t xml:space="preserve"> </w:t>
      </w:r>
      <w:r w:rsidR="006E6461">
        <w:rPr>
          <w:i/>
        </w:rPr>
        <w:t xml:space="preserve">peaks olema </w:t>
      </w:r>
      <w:r w:rsidRPr="00362798">
        <w:rPr>
          <w:i/>
        </w:rPr>
        <w:t>kohal</w:t>
      </w:r>
      <w:r w:rsidR="006E6461">
        <w:rPr>
          <w:i/>
        </w:rPr>
        <w:t xml:space="preserve"> metsasülem</w:t>
      </w:r>
      <w:r w:rsidRPr="00362798">
        <w:rPr>
          <w:i/>
        </w:rPr>
        <w:t>, käituvad riskihinnangule ja plaanivad tegevust.</w:t>
      </w:r>
      <w:r>
        <w:t xml:space="preserve"> Metsülemaga s</w:t>
      </w:r>
      <w:r w:rsidR="00362798">
        <w:t>u</w:t>
      </w:r>
      <w:r>
        <w:t>heldes tehta</w:t>
      </w:r>
      <w:r w:rsidR="00362798">
        <w:t>gu</w:t>
      </w:r>
      <w:r>
        <w:t xml:space="preserve"> endale selgeks</w:t>
      </w:r>
      <w:r w:rsidR="00362798">
        <w:t xml:space="preserve">, </w:t>
      </w:r>
      <w:r>
        <w:t xml:space="preserve"> kus kahjustused on ja </w:t>
      </w:r>
      <w:r w:rsidR="00362798">
        <w:t xml:space="preserve">proovida </w:t>
      </w:r>
      <w:r>
        <w:t>kahjustusi minimeerida. Kui t</w:t>
      </w:r>
      <w:r w:rsidR="00362798">
        <w:t>e</w:t>
      </w:r>
      <w:r>
        <w:t>ete küttimise kokkuleppeid tuleb küttimine suunata poten</w:t>
      </w:r>
      <w:r w:rsidR="00362798">
        <w:t>t</w:t>
      </w:r>
      <w:r>
        <w:t>si</w:t>
      </w:r>
      <w:r w:rsidR="00362798">
        <w:t>a</w:t>
      </w:r>
      <w:r>
        <w:t>alsete kahjustustega aladel</w:t>
      </w:r>
      <w:r w:rsidR="00362798">
        <w:t>e</w:t>
      </w:r>
      <w:r>
        <w:t xml:space="preserve">. Küttige sealt. KAURi soovitustele võite vaadata otsa aga </w:t>
      </w:r>
      <w:r w:rsidR="00362798">
        <w:t>otsustada tuleb ise</w:t>
      </w:r>
      <w:r>
        <w:t>.</w:t>
      </w:r>
      <w:r w:rsidR="006A5443">
        <w:t xml:space="preserve"> </w:t>
      </w:r>
      <w:r>
        <w:t xml:space="preserve">  </w:t>
      </w:r>
    </w:p>
    <w:p w:rsidR="001F1C9D" w:rsidRDefault="001F1C9D" w:rsidP="00362798">
      <w:pPr>
        <w:pStyle w:val="Vahedeta"/>
      </w:pPr>
      <w:r>
        <w:t>SAK</w:t>
      </w:r>
      <w:r w:rsidR="00362798">
        <w:t xml:space="preserve">ist: </w:t>
      </w:r>
      <w:r w:rsidR="006E6461">
        <w:t>vaadake E</w:t>
      </w:r>
      <w:r>
        <w:t>uroopa kaart</w:t>
      </w:r>
      <w:r w:rsidR="00362798">
        <w:t>i</w:t>
      </w:r>
      <w:r>
        <w:t xml:space="preserve">. </w:t>
      </w:r>
      <w:r w:rsidR="00362798">
        <w:t>Taud l</w:t>
      </w:r>
      <w:r>
        <w:t>iigub idast-läände sirge joone</w:t>
      </w:r>
      <w:r w:rsidR="00362798">
        <w:t>n</w:t>
      </w:r>
      <w:r>
        <w:t>a. EJSis tuleb leppida kokku uued käitumisjuhised</w:t>
      </w:r>
      <w:r w:rsidR="00362798">
        <w:t>.</w:t>
      </w:r>
      <w:r>
        <w:t xml:space="preserve"> </w:t>
      </w:r>
      <w:r w:rsidR="00E83A63">
        <w:t xml:space="preserve">10. -11. juunil tulevad Eestisse </w:t>
      </w:r>
      <w:r w:rsidR="006A5443">
        <w:t xml:space="preserve">SAKi spetsialistid. </w:t>
      </w:r>
      <w:r>
        <w:t>Muu</w:t>
      </w:r>
      <w:r w:rsidR="00362798">
        <w:t>dat</w:t>
      </w:r>
      <w:r>
        <w:t xml:space="preserve">used </w:t>
      </w:r>
      <w:r w:rsidR="00362798">
        <w:t xml:space="preserve">on täiesti </w:t>
      </w:r>
      <w:r>
        <w:t xml:space="preserve">põhjendatud. Sügisel </w:t>
      </w:r>
      <w:r w:rsidR="00362798">
        <w:t xml:space="preserve">tulevad </w:t>
      </w:r>
      <w:r>
        <w:t xml:space="preserve">arutelud ja ühisseminar </w:t>
      </w:r>
      <w:r w:rsidR="00362798">
        <w:t>ning</w:t>
      </w:r>
      <w:r>
        <w:t xml:space="preserve"> uued kokkulepped ilmselt uutel alustel.</w:t>
      </w:r>
      <w:r w:rsidR="00E83A63">
        <w:t xml:space="preserve"> </w:t>
      </w:r>
      <w:r w:rsidR="006A5443">
        <w:t>Kindlasti tuleb SAKi puhul meeles põllumeeste huvisid.</w:t>
      </w:r>
    </w:p>
    <w:p w:rsidR="000A2C72" w:rsidRDefault="00362798" w:rsidP="00E83A63">
      <w:pPr>
        <w:pStyle w:val="Vahedeta"/>
      </w:pPr>
      <w:r w:rsidRPr="006A5443">
        <w:rPr>
          <w:u w:val="single"/>
        </w:rPr>
        <w:t xml:space="preserve">Margus </w:t>
      </w:r>
      <w:r w:rsidR="000A2C72" w:rsidRPr="006A5443">
        <w:rPr>
          <w:u w:val="single"/>
        </w:rPr>
        <w:t>Puust</w:t>
      </w:r>
      <w:r w:rsidR="000A2C72">
        <w:t xml:space="preserve"> </w:t>
      </w:r>
      <w:r>
        <w:t xml:space="preserve">lisab, et jahimehed on </w:t>
      </w:r>
      <w:r w:rsidR="000A2C72">
        <w:t xml:space="preserve"> keelu aja üle elanud, </w:t>
      </w:r>
      <w:r w:rsidR="00E83A63">
        <w:t xml:space="preserve">SAK levis siiski uutesse </w:t>
      </w:r>
      <w:r w:rsidR="00E83A63">
        <w:lastRenderedPageBreak/>
        <w:t xml:space="preserve">piirkondadesse, </w:t>
      </w:r>
      <w:r w:rsidR="000A2C72">
        <w:t xml:space="preserve">nüüd on põhjendatud uued jahipidamise viisid. </w:t>
      </w:r>
    </w:p>
    <w:p w:rsidR="00D91011" w:rsidRDefault="00D91011" w:rsidP="00012E58">
      <w:pPr>
        <w:pStyle w:val="Vahedeta"/>
      </w:pPr>
      <w:r w:rsidRPr="006A5443">
        <w:t xml:space="preserve">Otsus: </w:t>
      </w:r>
      <w:r w:rsidR="006A5443" w:rsidRPr="006A5443">
        <w:t>Võtta teadmiseks.</w:t>
      </w:r>
    </w:p>
    <w:p w:rsidR="00012E58" w:rsidRPr="00012E58" w:rsidRDefault="00012E58" w:rsidP="00012E58">
      <w:pPr>
        <w:pStyle w:val="Vahedeta"/>
        <w:rPr>
          <w:b/>
        </w:rPr>
      </w:pPr>
    </w:p>
    <w:p w:rsidR="001F4831" w:rsidRPr="001B171A" w:rsidRDefault="00E74BAC" w:rsidP="00012E58">
      <w:pPr>
        <w:pStyle w:val="Vahedeta"/>
        <w:rPr>
          <w:u w:val="single"/>
        </w:rPr>
      </w:pPr>
      <w:r w:rsidRPr="001B171A">
        <w:rPr>
          <w:u w:val="single"/>
        </w:rPr>
        <w:t>8.</w:t>
      </w:r>
      <w:r w:rsidR="006E6461">
        <w:rPr>
          <w:u w:val="single"/>
        </w:rPr>
        <w:t xml:space="preserve"> </w:t>
      </w:r>
      <w:r w:rsidR="001F4831" w:rsidRPr="001B171A">
        <w:rPr>
          <w:u w:val="single"/>
        </w:rPr>
        <w:t>Reservi kasutamine Kuristiku 7 fassaadi remonttöödeks.</w:t>
      </w:r>
    </w:p>
    <w:p w:rsidR="00012E58" w:rsidRDefault="006A5443" w:rsidP="00012E58">
      <w:pPr>
        <w:pStyle w:val="Vahedeta"/>
      </w:pPr>
      <w:r w:rsidRPr="006A5443">
        <w:t xml:space="preserve">Tõnis </w:t>
      </w:r>
      <w:r>
        <w:t>Korts palub juhatusel kinnitada</w:t>
      </w:r>
      <w:r w:rsidR="00012E58">
        <w:t xml:space="preserve"> EJS eelarve reservfondist Kuristiku tn.7 fassaadi</w:t>
      </w:r>
      <w:r w:rsidR="006E6461">
        <w:t xml:space="preserve"> ja sellega seotud </w:t>
      </w:r>
      <w:r w:rsidR="00012E58">
        <w:t>tööde remondiks suurusjärgus15</w:t>
      </w:r>
      <w:r w:rsidR="006E6461">
        <w:t xml:space="preserve"> </w:t>
      </w:r>
      <w:r w:rsidR="00012E58">
        <w:t xml:space="preserve">000 eurot. </w:t>
      </w:r>
    </w:p>
    <w:p w:rsidR="00012E58" w:rsidRDefault="00012E58" w:rsidP="00012E58">
      <w:pPr>
        <w:pStyle w:val="Vahedeta"/>
      </w:pPr>
      <w:r>
        <w:t>Hääletati: Kõik poolt.</w:t>
      </w:r>
    </w:p>
    <w:p w:rsidR="00012E58" w:rsidRPr="006A5443" w:rsidRDefault="00012E58" w:rsidP="00012E58">
      <w:pPr>
        <w:pStyle w:val="Vahedeta"/>
      </w:pPr>
      <w:r w:rsidRPr="00012E58">
        <w:rPr>
          <w:b/>
        </w:rPr>
        <w:t>Otsus: Kasutada EJS 2015.</w:t>
      </w:r>
      <w:r w:rsidR="00FF4996">
        <w:rPr>
          <w:b/>
        </w:rPr>
        <w:t xml:space="preserve"> </w:t>
      </w:r>
      <w:r w:rsidRPr="00012E58">
        <w:rPr>
          <w:b/>
        </w:rPr>
        <w:t xml:space="preserve">a. eelarve reservfondist </w:t>
      </w:r>
      <w:r w:rsidR="00FF4996">
        <w:rPr>
          <w:b/>
        </w:rPr>
        <w:t xml:space="preserve">suurusjärgus </w:t>
      </w:r>
      <w:r w:rsidRPr="00012E58">
        <w:rPr>
          <w:b/>
        </w:rPr>
        <w:t>15</w:t>
      </w:r>
      <w:r w:rsidR="00FF4996">
        <w:rPr>
          <w:b/>
        </w:rPr>
        <w:t xml:space="preserve"> </w:t>
      </w:r>
      <w:r w:rsidRPr="00012E58">
        <w:rPr>
          <w:b/>
        </w:rPr>
        <w:t>000</w:t>
      </w:r>
      <w:r w:rsidR="00FF4996">
        <w:rPr>
          <w:b/>
        </w:rPr>
        <w:t xml:space="preserve"> </w:t>
      </w:r>
      <w:r w:rsidRPr="00012E58">
        <w:rPr>
          <w:b/>
        </w:rPr>
        <w:t xml:space="preserve">eurot Kuristiku tn.7 fassaadi </w:t>
      </w:r>
      <w:r w:rsidR="00FF4996">
        <w:rPr>
          <w:b/>
        </w:rPr>
        <w:t xml:space="preserve">ja sellega seotud </w:t>
      </w:r>
      <w:r w:rsidRPr="00012E58">
        <w:rPr>
          <w:b/>
        </w:rPr>
        <w:t>remondi  töödeks</w:t>
      </w:r>
      <w:r>
        <w:t>.</w:t>
      </w:r>
    </w:p>
    <w:p w:rsidR="006A5443" w:rsidRDefault="006A5443" w:rsidP="00012E58">
      <w:pPr>
        <w:pStyle w:val="Vahedeta"/>
      </w:pPr>
    </w:p>
    <w:p w:rsidR="001F4831" w:rsidRPr="001B171A" w:rsidRDefault="00E74BAC" w:rsidP="00012E58">
      <w:pPr>
        <w:pStyle w:val="Vahedeta"/>
        <w:rPr>
          <w:u w:val="single"/>
        </w:rPr>
      </w:pPr>
      <w:r w:rsidRPr="001B171A">
        <w:rPr>
          <w:u w:val="single"/>
        </w:rPr>
        <w:t>9.</w:t>
      </w:r>
      <w:r w:rsidR="00FF4996">
        <w:rPr>
          <w:u w:val="single"/>
        </w:rPr>
        <w:t xml:space="preserve"> </w:t>
      </w:r>
      <w:r w:rsidR="001F4831" w:rsidRPr="001B171A">
        <w:rPr>
          <w:u w:val="single"/>
        </w:rPr>
        <w:t>Informatsioon kokkutuleku kohta Lammasmäel.</w:t>
      </w:r>
    </w:p>
    <w:p w:rsidR="001B171A" w:rsidRDefault="001B171A" w:rsidP="001B171A">
      <w:pPr>
        <w:pStyle w:val="Vahedeta"/>
      </w:pPr>
      <w:r>
        <w:t>Tõnis Korts ütleb, et t</w:t>
      </w:r>
      <w:r w:rsidR="00442197">
        <w:t xml:space="preserve">eave </w:t>
      </w:r>
      <w:r>
        <w:t xml:space="preserve">kokkutuleku kohta </w:t>
      </w:r>
      <w:r w:rsidR="00442197">
        <w:t xml:space="preserve">kodulehel </w:t>
      </w:r>
      <w:r>
        <w:t xml:space="preserve">on </w:t>
      </w:r>
      <w:r w:rsidR="00442197">
        <w:t xml:space="preserve">pidevalt uuenemas. </w:t>
      </w:r>
      <w:r>
        <w:t>Kaubatänav tõotab tulla esinduslikum kui varasematel aastatel. On juba selgunud peasponsorid. Õllefirma on sellel aastal Saku.</w:t>
      </w:r>
    </w:p>
    <w:p w:rsidR="00442197" w:rsidRPr="001B171A" w:rsidRDefault="001B171A" w:rsidP="001B171A">
      <w:pPr>
        <w:pStyle w:val="Vahedeta"/>
        <w:rPr>
          <w:b/>
        </w:rPr>
      </w:pPr>
      <w:r w:rsidRPr="001B171A">
        <w:rPr>
          <w:b/>
        </w:rPr>
        <w:t>Otsus: Informatsioon teadmiseks võtta.</w:t>
      </w:r>
      <w:r w:rsidR="00442197" w:rsidRPr="001B171A">
        <w:rPr>
          <w:b/>
        </w:rPr>
        <w:t xml:space="preserve"> </w:t>
      </w:r>
    </w:p>
    <w:p w:rsidR="001B171A" w:rsidRDefault="001B171A" w:rsidP="001B171A">
      <w:pPr>
        <w:pStyle w:val="Vahedeta"/>
      </w:pPr>
    </w:p>
    <w:p w:rsidR="00E74BAC" w:rsidRDefault="00E74BAC" w:rsidP="001B171A">
      <w:pPr>
        <w:pStyle w:val="Vahedeta"/>
        <w:rPr>
          <w:u w:val="single"/>
        </w:rPr>
      </w:pPr>
      <w:r w:rsidRPr="001B171A">
        <w:rPr>
          <w:u w:val="single"/>
        </w:rPr>
        <w:t>10.</w:t>
      </w:r>
      <w:r w:rsidR="001F4831" w:rsidRPr="001B171A">
        <w:rPr>
          <w:u w:val="single"/>
        </w:rPr>
        <w:t xml:space="preserve"> Muu.</w:t>
      </w:r>
    </w:p>
    <w:p w:rsidR="001B171A" w:rsidRDefault="001B171A" w:rsidP="001B171A">
      <w:pPr>
        <w:pStyle w:val="Vahedeta"/>
      </w:pPr>
      <w:r w:rsidRPr="001B171A">
        <w:t>Muid küsimusi ei tõstatatud.</w:t>
      </w:r>
    </w:p>
    <w:p w:rsidR="001B171A" w:rsidRDefault="001B171A" w:rsidP="001B171A">
      <w:pPr>
        <w:pStyle w:val="Vahedeta"/>
      </w:pPr>
    </w:p>
    <w:p w:rsidR="001B171A" w:rsidRDefault="00E74BAC" w:rsidP="001B171A">
      <w:pPr>
        <w:rPr>
          <w:u w:val="single"/>
          <w:lang w:eastAsia="et-EE"/>
        </w:rPr>
      </w:pPr>
      <w:r w:rsidRPr="001B171A">
        <w:rPr>
          <w:u w:val="single"/>
          <w:lang w:eastAsia="et-EE"/>
        </w:rPr>
        <w:t>11.</w:t>
      </w:r>
      <w:r w:rsidR="001F4831" w:rsidRPr="001B171A">
        <w:rPr>
          <w:u w:val="single"/>
          <w:lang w:eastAsia="et-EE"/>
        </w:rPr>
        <w:t xml:space="preserve">Järgmise juhatuse koosoleku aja määramine.  </w:t>
      </w:r>
    </w:p>
    <w:p w:rsidR="001B171A" w:rsidRPr="001B171A" w:rsidRDefault="001B171A" w:rsidP="001B171A">
      <w:pPr>
        <w:rPr>
          <w:lang w:eastAsia="et-EE"/>
        </w:rPr>
      </w:pPr>
      <w:r w:rsidRPr="001B171A">
        <w:rPr>
          <w:lang w:eastAsia="et-EE"/>
        </w:rPr>
        <w:t>Järgmine korraline koosolek toimub 24.</w:t>
      </w:r>
      <w:r w:rsidR="00FF4996">
        <w:rPr>
          <w:lang w:eastAsia="et-EE"/>
        </w:rPr>
        <w:t xml:space="preserve"> </w:t>
      </w:r>
      <w:bookmarkStart w:id="0" w:name="_GoBack"/>
      <w:bookmarkEnd w:id="0"/>
      <w:r w:rsidRPr="001B171A">
        <w:rPr>
          <w:lang w:eastAsia="et-EE"/>
        </w:rPr>
        <w:t>septembril 2015.a.</w:t>
      </w:r>
    </w:p>
    <w:p w:rsidR="00442197" w:rsidRDefault="00442197" w:rsidP="00E74BAC">
      <w:pPr>
        <w:spacing w:line="360" w:lineRule="auto"/>
        <w:rPr>
          <w:rFonts w:eastAsia="Times New Roman"/>
          <w:sz w:val="28"/>
          <w:szCs w:val="28"/>
          <w:lang w:eastAsia="et-EE"/>
        </w:rPr>
      </w:pPr>
    </w:p>
    <w:p w:rsidR="009D7884" w:rsidRDefault="001B171A" w:rsidP="001B171A">
      <w:pPr>
        <w:pStyle w:val="Vahedeta"/>
        <w:rPr>
          <w:lang w:eastAsia="et-EE"/>
        </w:rPr>
      </w:pPr>
      <w:r>
        <w:rPr>
          <w:lang w:eastAsia="et-EE"/>
        </w:rPr>
        <w:t xml:space="preserve">Koosoleku juhataja                                                                              Protokollija </w:t>
      </w:r>
    </w:p>
    <w:p w:rsidR="009D7884" w:rsidRDefault="009D7884" w:rsidP="009D7884">
      <w:pPr>
        <w:spacing w:before="100" w:beforeAutospacing="1" w:after="100" w:afterAutospacing="1" w:line="360" w:lineRule="auto"/>
        <w:ind w:left="360"/>
        <w:rPr>
          <w:rFonts w:eastAsia="Times New Roman"/>
          <w:sz w:val="28"/>
          <w:szCs w:val="28"/>
          <w:lang w:eastAsia="et-EE"/>
        </w:rPr>
      </w:pPr>
    </w:p>
    <w:p w:rsidR="009D7884" w:rsidRDefault="009D7884" w:rsidP="009D7884">
      <w:pPr>
        <w:spacing w:before="100" w:beforeAutospacing="1" w:after="100" w:afterAutospacing="1" w:line="360" w:lineRule="auto"/>
        <w:ind w:left="360"/>
        <w:rPr>
          <w:rFonts w:eastAsia="Times New Roman"/>
          <w:sz w:val="28"/>
          <w:szCs w:val="28"/>
          <w:lang w:eastAsia="et-EE"/>
        </w:rPr>
      </w:pPr>
    </w:p>
    <w:sectPr w:rsidR="009D7884" w:rsidSect="007A23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208" w:rsidRDefault="00415208" w:rsidP="00F40897">
      <w:r>
        <w:separator/>
      </w:r>
    </w:p>
  </w:endnote>
  <w:endnote w:type="continuationSeparator" w:id="0">
    <w:p w:rsidR="00415208" w:rsidRDefault="00415208" w:rsidP="00F4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208" w:rsidRDefault="00415208" w:rsidP="00F40897">
      <w:r>
        <w:separator/>
      </w:r>
    </w:p>
  </w:footnote>
  <w:footnote w:type="continuationSeparator" w:id="0">
    <w:p w:rsidR="00415208" w:rsidRDefault="00415208" w:rsidP="00F40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3A96FCB"/>
    <w:multiLevelType w:val="hybridMultilevel"/>
    <w:tmpl w:val="315E68C4"/>
    <w:lvl w:ilvl="0" w:tplc="1A9E92E0">
      <w:numFmt w:val="bullet"/>
      <w:lvlText w:val="-"/>
      <w:lvlJc w:val="left"/>
      <w:pPr>
        <w:ind w:left="720" w:hanging="360"/>
      </w:pPr>
      <w:rPr>
        <w:rFonts w:ascii="Calibri" w:eastAsia="Calibri"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114EB"/>
    <w:rsid w:val="00012E58"/>
    <w:rsid w:val="00013043"/>
    <w:rsid w:val="0002139D"/>
    <w:rsid w:val="000236A7"/>
    <w:rsid w:val="000254A0"/>
    <w:rsid w:val="00041E72"/>
    <w:rsid w:val="000472B4"/>
    <w:rsid w:val="00076A87"/>
    <w:rsid w:val="00082CD0"/>
    <w:rsid w:val="00086ACA"/>
    <w:rsid w:val="00094F5A"/>
    <w:rsid w:val="000A2C72"/>
    <w:rsid w:val="000A730B"/>
    <w:rsid w:val="000B46DA"/>
    <w:rsid w:val="000C29AE"/>
    <w:rsid w:val="000D1BBF"/>
    <w:rsid w:val="000D7F99"/>
    <w:rsid w:val="000E403C"/>
    <w:rsid w:val="000E7824"/>
    <w:rsid w:val="0010757D"/>
    <w:rsid w:val="001178E0"/>
    <w:rsid w:val="00120A13"/>
    <w:rsid w:val="0012457A"/>
    <w:rsid w:val="0012628D"/>
    <w:rsid w:val="00127180"/>
    <w:rsid w:val="001404DD"/>
    <w:rsid w:val="00145859"/>
    <w:rsid w:val="00147FCE"/>
    <w:rsid w:val="00165AC6"/>
    <w:rsid w:val="001A44BE"/>
    <w:rsid w:val="001A5B6D"/>
    <w:rsid w:val="001B0B66"/>
    <w:rsid w:val="001B171A"/>
    <w:rsid w:val="001D6277"/>
    <w:rsid w:val="001E5A79"/>
    <w:rsid w:val="001F1C9D"/>
    <w:rsid w:val="001F4831"/>
    <w:rsid w:val="00200BD4"/>
    <w:rsid w:val="002078E2"/>
    <w:rsid w:val="00224E10"/>
    <w:rsid w:val="00233D6F"/>
    <w:rsid w:val="00234900"/>
    <w:rsid w:val="00262659"/>
    <w:rsid w:val="00271E1B"/>
    <w:rsid w:val="002741D3"/>
    <w:rsid w:val="00275E7E"/>
    <w:rsid w:val="002B047B"/>
    <w:rsid w:val="002C274A"/>
    <w:rsid w:val="002D3ADA"/>
    <w:rsid w:val="002E01BB"/>
    <w:rsid w:val="002E1B33"/>
    <w:rsid w:val="002E2431"/>
    <w:rsid w:val="002F026A"/>
    <w:rsid w:val="002F48F1"/>
    <w:rsid w:val="00304413"/>
    <w:rsid w:val="0034340D"/>
    <w:rsid w:val="00362798"/>
    <w:rsid w:val="003702E4"/>
    <w:rsid w:val="003934BB"/>
    <w:rsid w:val="003A3B51"/>
    <w:rsid w:val="003B1729"/>
    <w:rsid w:val="003D0184"/>
    <w:rsid w:val="003F3210"/>
    <w:rsid w:val="0041160F"/>
    <w:rsid w:val="00415208"/>
    <w:rsid w:val="0041610B"/>
    <w:rsid w:val="004203F3"/>
    <w:rsid w:val="00425FEF"/>
    <w:rsid w:val="00442197"/>
    <w:rsid w:val="00453C1D"/>
    <w:rsid w:val="00465A69"/>
    <w:rsid w:val="00466493"/>
    <w:rsid w:val="0048070B"/>
    <w:rsid w:val="004B4A5B"/>
    <w:rsid w:val="004D1C59"/>
    <w:rsid w:val="004E3654"/>
    <w:rsid w:val="004F7582"/>
    <w:rsid w:val="00525068"/>
    <w:rsid w:val="00527EE9"/>
    <w:rsid w:val="00543EA4"/>
    <w:rsid w:val="00562AD4"/>
    <w:rsid w:val="00573D86"/>
    <w:rsid w:val="005840BD"/>
    <w:rsid w:val="005914DE"/>
    <w:rsid w:val="00591846"/>
    <w:rsid w:val="005A6461"/>
    <w:rsid w:val="005B2143"/>
    <w:rsid w:val="005C44DA"/>
    <w:rsid w:val="005C7693"/>
    <w:rsid w:val="005D295B"/>
    <w:rsid w:val="005D4726"/>
    <w:rsid w:val="005E7BAC"/>
    <w:rsid w:val="00603B86"/>
    <w:rsid w:val="0062041D"/>
    <w:rsid w:val="006258DB"/>
    <w:rsid w:val="00635E95"/>
    <w:rsid w:val="00655F55"/>
    <w:rsid w:val="00673564"/>
    <w:rsid w:val="0067441B"/>
    <w:rsid w:val="0067453C"/>
    <w:rsid w:val="00676769"/>
    <w:rsid w:val="00680625"/>
    <w:rsid w:val="006964B8"/>
    <w:rsid w:val="006A2739"/>
    <w:rsid w:val="006A5443"/>
    <w:rsid w:val="006B6270"/>
    <w:rsid w:val="006B639A"/>
    <w:rsid w:val="006C1C76"/>
    <w:rsid w:val="006D2768"/>
    <w:rsid w:val="006E17E7"/>
    <w:rsid w:val="006E6461"/>
    <w:rsid w:val="006F1A23"/>
    <w:rsid w:val="006F7C7F"/>
    <w:rsid w:val="00710B26"/>
    <w:rsid w:val="007112C3"/>
    <w:rsid w:val="00721B39"/>
    <w:rsid w:val="00721DAA"/>
    <w:rsid w:val="00723687"/>
    <w:rsid w:val="00727A81"/>
    <w:rsid w:val="00727B12"/>
    <w:rsid w:val="007419D9"/>
    <w:rsid w:val="00742D97"/>
    <w:rsid w:val="0075177A"/>
    <w:rsid w:val="00754F38"/>
    <w:rsid w:val="00770514"/>
    <w:rsid w:val="00773334"/>
    <w:rsid w:val="0079440A"/>
    <w:rsid w:val="007A23DC"/>
    <w:rsid w:val="007A36B6"/>
    <w:rsid w:val="007B3A5A"/>
    <w:rsid w:val="007B6EDD"/>
    <w:rsid w:val="007C6D46"/>
    <w:rsid w:val="007D547A"/>
    <w:rsid w:val="00812AD2"/>
    <w:rsid w:val="0081415C"/>
    <w:rsid w:val="00820F36"/>
    <w:rsid w:val="00835D1A"/>
    <w:rsid w:val="00841F3E"/>
    <w:rsid w:val="00845313"/>
    <w:rsid w:val="00852D1D"/>
    <w:rsid w:val="00854171"/>
    <w:rsid w:val="00863BC2"/>
    <w:rsid w:val="0086772B"/>
    <w:rsid w:val="00871B7A"/>
    <w:rsid w:val="0088628C"/>
    <w:rsid w:val="008B2E84"/>
    <w:rsid w:val="008D010F"/>
    <w:rsid w:val="008D5F7A"/>
    <w:rsid w:val="008E2B44"/>
    <w:rsid w:val="008E7087"/>
    <w:rsid w:val="008F5711"/>
    <w:rsid w:val="008F6B1F"/>
    <w:rsid w:val="0091742A"/>
    <w:rsid w:val="0093377D"/>
    <w:rsid w:val="00934264"/>
    <w:rsid w:val="009463F9"/>
    <w:rsid w:val="00947DD3"/>
    <w:rsid w:val="009538E8"/>
    <w:rsid w:val="009905DB"/>
    <w:rsid w:val="009936BE"/>
    <w:rsid w:val="009C1853"/>
    <w:rsid w:val="009C27AE"/>
    <w:rsid w:val="009C5869"/>
    <w:rsid w:val="009D7884"/>
    <w:rsid w:val="009E5BC1"/>
    <w:rsid w:val="009E5D93"/>
    <w:rsid w:val="009F5B89"/>
    <w:rsid w:val="00A05D2A"/>
    <w:rsid w:val="00A375F9"/>
    <w:rsid w:val="00A44217"/>
    <w:rsid w:val="00A8234C"/>
    <w:rsid w:val="00A95B56"/>
    <w:rsid w:val="00AC2D48"/>
    <w:rsid w:val="00AC6614"/>
    <w:rsid w:val="00AE4C37"/>
    <w:rsid w:val="00AF2ADB"/>
    <w:rsid w:val="00B00C03"/>
    <w:rsid w:val="00B07850"/>
    <w:rsid w:val="00B13B8C"/>
    <w:rsid w:val="00B15C42"/>
    <w:rsid w:val="00B26C8D"/>
    <w:rsid w:val="00B437F0"/>
    <w:rsid w:val="00B520C7"/>
    <w:rsid w:val="00B527E1"/>
    <w:rsid w:val="00B5389D"/>
    <w:rsid w:val="00B552BA"/>
    <w:rsid w:val="00B61F6B"/>
    <w:rsid w:val="00B7717B"/>
    <w:rsid w:val="00B81469"/>
    <w:rsid w:val="00B8203D"/>
    <w:rsid w:val="00B85349"/>
    <w:rsid w:val="00B9150D"/>
    <w:rsid w:val="00B96E36"/>
    <w:rsid w:val="00BA69FD"/>
    <w:rsid w:val="00BB1F3A"/>
    <w:rsid w:val="00BC2818"/>
    <w:rsid w:val="00BE250F"/>
    <w:rsid w:val="00C06AF7"/>
    <w:rsid w:val="00C13D5B"/>
    <w:rsid w:val="00C42E68"/>
    <w:rsid w:val="00C460C1"/>
    <w:rsid w:val="00C56189"/>
    <w:rsid w:val="00C5727D"/>
    <w:rsid w:val="00C57B58"/>
    <w:rsid w:val="00C718ED"/>
    <w:rsid w:val="00C92438"/>
    <w:rsid w:val="00C930D1"/>
    <w:rsid w:val="00CA50BA"/>
    <w:rsid w:val="00CB0E64"/>
    <w:rsid w:val="00CF2955"/>
    <w:rsid w:val="00D020DE"/>
    <w:rsid w:val="00D2061D"/>
    <w:rsid w:val="00D41F13"/>
    <w:rsid w:val="00D42873"/>
    <w:rsid w:val="00D50D87"/>
    <w:rsid w:val="00D54BF8"/>
    <w:rsid w:val="00D71ACE"/>
    <w:rsid w:val="00D874DD"/>
    <w:rsid w:val="00D91011"/>
    <w:rsid w:val="00DA605C"/>
    <w:rsid w:val="00DA62F0"/>
    <w:rsid w:val="00DB33CC"/>
    <w:rsid w:val="00DC10C1"/>
    <w:rsid w:val="00DC33B4"/>
    <w:rsid w:val="00DD0CE8"/>
    <w:rsid w:val="00DD3405"/>
    <w:rsid w:val="00E036BD"/>
    <w:rsid w:val="00E12751"/>
    <w:rsid w:val="00E24F29"/>
    <w:rsid w:val="00E61519"/>
    <w:rsid w:val="00E63E69"/>
    <w:rsid w:val="00E64AE4"/>
    <w:rsid w:val="00E666AE"/>
    <w:rsid w:val="00E712E7"/>
    <w:rsid w:val="00E74BAC"/>
    <w:rsid w:val="00E752C8"/>
    <w:rsid w:val="00E8381A"/>
    <w:rsid w:val="00E83A63"/>
    <w:rsid w:val="00E865C3"/>
    <w:rsid w:val="00E94F48"/>
    <w:rsid w:val="00EA274D"/>
    <w:rsid w:val="00EB041F"/>
    <w:rsid w:val="00EE6FEF"/>
    <w:rsid w:val="00F03A11"/>
    <w:rsid w:val="00F0789C"/>
    <w:rsid w:val="00F40897"/>
    <w:rsid w:val="00F45534"/>
    <w:rsid w:val="00F563C7"/>
    <w:rsid w:val="00F63545"/>
    <w:rsid w:val="00F81117"/>
    <w:rsid w:val="00F903FB"/>
    <w:rsid w:val="00FA3AB5"/>
    <w:rsid w:val="00FA59D3"/>
    <w:rsid w:val="00FC12C8"/>
    <w:rsid w:val="00FE6176"/>
    <w:rsid w:val="00FF4996"/>
    <w:rsid w:val="00FF7B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9E35BC-DB1C-4F9C-AA5B-088E7685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A5B6D"/>
    <w:pPr>
      <w:widowControl w:val="0"/>
      <w:suppressAutoHyphens/>
    </w:pPr>
    <w:rPr>
      <w:rFonts w:ascii="Times New Roman" w:eastAsia="Lucida Sans Unicode" w:hAnsi="Times New Roman"/>
      <w:sz w:val="24"/>
      <w:szCs w:val="24"/>
      <w:lang w:eastAsia="en-US"/>
    </w:rPr>
  </w:style>
  <w:style w:type="paragraph" w:styleId="Pealkiri1">
    <w:name w:val="heading 1"/>
    <w:basedOn w:val="Normaallaad"/>
    <w:next w:val="Normaallaad"/>
    <w:link w:val="Pealkiri1Mrk"/>
    <w:uiPriority w:val="9"/>
    <w:qFormat/>
    <w:rsid w:val="00BA69FD"/>
    <w:pPr>
      <w:keepNext/>
      <w:keepLines/>
      <w:spacing w:before="480"/>
      <w:outlineLvl w:val="0"/>
    </w:pPr>
    <w:rPr>
      <w:rFonts w:ascii="Cambria" w:eastAsia="Times New Roman" w:hAnsi="Cambria"/>
      <w:b/>
      <w:bCs/>
      <w:color w:val="365F91"/>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A69FD"/>
    <w:rPr>
      <w:rFonts w:ascii="Cambria" w:eastAsia="Times New Roman" w:hAnsi="Cambria" w:cs="Times New Roman"/>
      <w:b/>
      <w:bCs/>
      <w:color w:val="365F91"/>
      <w:sz w:val="28"/>
      <w:szCs w:val="28"/>
    </w:rPr>
  </w:style>
  <w:style w:type="paragraph" w:styleId="Loendilik">
    <w:name w:val="List Paragraph"/>
    <w:basedOn w:val="Normaallaad"/>
    <w:uiPriority w:val="34"/>
    <w:qFormat/>
    <w:rsid w:val="00EA274D"/>
    <w:pPr>
      <w:ind w:left="720"/>
      <w:contextualSpacing/>
    </w:pPr>
  </w:style>
  <w:style w:type="character" w:styleId="Hperlink">
    <w:name w:val="Hyperlink"/>
    <w:basedOn w:val="Liguvaikefont"/>
    <w:uiPriority w:val="99"/>
    <w:unhideWhenUsed/>
    <w:rsid w:val="00DB33CC"/>
    <w:rPr>
      <w:color w:val="0000FF"/>
      <w:u w:val="single"/>
    </w:rPr>
  </w:style>
  <w:style w:type="paragraph" w:styleId="Jutumullitekst">
    <w:name w:val="Balloon Text"/>
    <w:basedOn w:val="Normaallaad"/>
    <w:link w:val="JutumullitekstMrk"/>
    <w:uiPriority w:val="99"/>
    <w:semiHidden/>
    <w:unhideWhenUsed/>
    <w:rsid w:val="009C27A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textAlignment w:val="baseline"/>
    </w:pPr>
    <w:rPr>
      <w:rFonts w:ascii="Thorndale AMT" w:eastAsia="Lucida Sans Unicode" w:hAnsi="Thorndale AMT" w:cs="Mangal"/>
      <w:kern w:val="3"/>
      <w:sz w:val="24"/>
      <w:szCs w:val="24"/>
      <w:lang w:eastAsia="zh-CN" w:bidi="hi-IN"/>
    </w:rPr>
  </w:style>
  <w:style w:type="paragraph" w:styleId="Normaallaadveeb">
    <w:name w:val="Normal (Web)"/>
    <w:basedOn w:val="Normaallaad"/>
    <w:uiPriority w:val="99"/>
    <w:semiHidden/>
    <w:unhideWhenUsed/>
    <w:rsid w:val="00304413"/>
    <w:pPr>
      <w:widowControl/>
      <w:suppressAutoHyphens w:val="0"/>
      <w:spacing w:before="100" w:beforeAutospacing="1" w:after="100" w:afterAutospacing="1"/>
    </w:pPr>
    <w:rPr>
      <w:rFonts w:eastAsia="Calibri"/>
      <w:lang w:eastAsia="et-EE"/>
    </w:rPr>
  </w:style>
  <w:style w:type="paragraph" w:styleId="Pis">
    <w:name w:val="header"/>
    <w:basedOn w:val="Normaallaad"/>
    <w:link w:val="PisMrk"/>
    <w:uiPriority w:val="99"/>
    <w:semiHidden/>
    <w:unhideWhenUsed/>
    <w:rsid w:val="00F40897"/>
    <w:pPr>
      <w:tabs>
        <w:tab w:val="center" w:pos="4536"/>
        <w:tab w:val="right" w:pos="9072"/>
      </w:tabs>
    </w:pPr>
  </w:style>
  <w:style w:type="character" w:customStyle="1" w:styleId="PisMrk">
    <w:name w:val="Päis Märk"/>
    <w:basedOn w:val="Liguvaikefont"/>
    <w:link w:val="Pis"/>
    <w:uiPriority w:val="99"/>
    <w:semiHidden/>
    <w:rsid w:val="00F40897"/>
    <w:rPr>
      <w:rFonts w:ascii="Times New Roman" w:eastAsia="Lucida Sans Unicode" w:hAnsi="Times New Roman"/>
      <w:sz w:val="24"/>
      <w:szCs w:val="24"/>
      <w:lang w:eastAsia="en-US"/>
    </w:rPr>
  </w:style>
  <w:style w:type="paragraph" w:styleId="Jalus">
    <w:name w:val="footer"/>
    <w:basedOn w:val="Normaallaad"/>
    <w:link w:val="JalusMrk"/>
    <w:uiPriority w:val="99"/>
    <w:semiHidden/>
    <w:unhideWhenUsed/>
    <w:rsid w:val="00F40897"/>
    <w:pPr>
      <w:tabs>
        <w:tab w:val="center" w:pos="4536"/>
        <w:tab w:val="right" w:pos="9072"/>
      </w:tabs>
    </w:pPr>
  </w:style>
  <w:style w:type="character" w:customStyle="1" w:styleId="JalusMrk">
    <w:name w:val="Jalus Märk"/>
    <w:basedOn w:val="Liguvaikefont"/>
    <w:link w:val="Jalus"/>
    <w:uiPriority w:val="99"/>
    <w:semiHidden/>
    <w:rsid w:val="00F40897"/>
    <w:rPr>
      <w:rFonts w:ascii="Times New Roman" w:eastAsia="Lucida Sans Unicode" w:hAnsi="Times New Roman"/>
      <w:sz w:val="24"/>
      <w:szCs w:val="24"/>
      <w:lang w:eastAsia="en-US"/>
    </w:rPr>
  </w:style>
  <w:style w:type="paragraph" w:styleId="Vahedeta">
    <w:name w:val="No Spacing"/>
    <w:uiPriority w:val="1"/>
    <w:qFormat/>
    <w:rsid w:val="006B6270"/>
    <w:pPr>
      <w:widowControl w:val="0"/>
      <w:suppressAutoHyphens/>
    </w:pPr>
    <w:rPr>
      <w:rFonts w:ascii="Times New Roman" w:eastAsia="Lucida Sans Unicode"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FEC39-7EB7-4185-8BCA-38FF83E4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9243</Characters>
  <Application>Microsoft Office Word</Application>
  <DocSecurity>0</DocSecurity>
  <Lines>77</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10815</CharactersWithSpaces>
  <SharedDoc>false</SharedDoc>
  <HLinks>
    <vt:vector size="6" baseType="variant">
      <vt:variant>
        <vt:i4>1179773</vt:i4>
      </vt:variant>
      <vt:variant>
        <vt:i4>0</vt:i4>
      </vt:variant>
      <vt:variant>
        <vt:i4>0</vt:i4>
      </vt:variant>
      <vt:variant>
        <vt:i4>5</vt:i4>
      </vt:variant>
      <vt:variant>
        <vt:lpwstr>mailto:tonis.korts@ejs.ee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tonis</cp:lastModifiedBy>
  <cp:revision>2</cp:revision>
  <cp:lastPrinted>2014-11-24T08:06:00Z</cp:lastPrinted>
  <dcterms:created xsi:type="dcterms:W3CDTF">2015-08-05T06:50:00Z</dcterms:created>
  <dcterms:modified xsi:type="dcterms:W3CDTF">2015-08-05T06:50:00Z</dcterms:modified>
</cp:coreProperties>
</file>